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27C89">
      <w:pPr>
        <w:widowControl/>
        <w:spacing w:before="100" w:beforeAutospacing="1" w:after="100" w:afterAutospacing="1"/>
        <w:rPr>
          <w:rFonts w:ascii="仿宋" w:hAnsi="仿宋" w:eastAsia="仿宋" w:cs="宋体"/>
          <w:b/>
          <w:bCs/>
          <w:kern w:val="0"/>
          <w:sz w:val="36"/>
          <w:szCs w:val="36"/>
        </w:rPr>
      </w:pPr>
      <w:r>
        <w:rPr>
          <w:rFonts w:hint="eastAsia" w:ascii="仿宋" w:hAnsi="仿宋" w:eastAsia="仿宋" w:cs="宋体"/>
          <w:b/>
          <w:bCs/>
          <w:kern w:val="0"/>
          <w:sz w:val="36"/>
          <w:szCs w:val="36"/>
        </w:rPr>
        <w:t>附件</w:t>
      </w:r>
    </w:p>
    <w:p w14:paraId="2DAB3A55">
      <w:pPr>
        <w:widowControl/>
        <w:spacing w:before="100" w:beforeAutospacing="1" w:after="100" w:afterAutospacing="1"/>
        <w:jc w:val="center"/>
        <w:rPr>
          <w:rFonts w:ascii="仿宋" w:hAnsi="仿宋" w:eastAsia="仿宋" w:cs="宋体"/>
          <w:b/>
          <w:bCs/>
          <w:kern w:val="0"/>
          <w:sz w:val="36"/>
          <w:szCs w:val="36"/>
        </w:rPr>
      </w:pPr>
    </w:p>
    <w:p w14:paraId="46CFFC7F">
      <w:pPr>
        <w:widowControl/>
        <w:spacing w:before="100" w:beforeAutospacing="1" w:after="100" w:afterAutospacing="1"/>
        <w:jc w:val="center"/>
        <w:rPr>
          <w:rFonts w:ascii="仿宋" w:hAnsi="仿宋" w:eastAsia="仿宋" w:cs="宋体"/>
          <w:b/>
          <w:bCs/>
          <w:kern w:val="0"/>
          <w:sz w:val="36"/>
          <w:szCs w:val="36"/>
        </w:rPr>
      </w:pPr>
    </w:p>
    <w:p w14:paraId="228DD2C2">
      <w:pPr>
        <w:widowControl/>
        <w:spacing w:before="100" w:beforeAutospacing="1" w:after="100" w:afterAutospacing="1"/>
        <w:jc w:val="center"/>
        <w:rPr>
          <w:rFonts w:ascii="仿宋" w:hAnsi="仿宋" w:eastAsia="仿宋" w:cs="宋体"/>
          <w:b/>
          <w:bCs/>
          <w:kern w:val="0"/>
          <w:sz w:val="52"/>
          <w:szCs w:val="52"/>
        </w:rPr>
      </w:pPr>
      <w:r>
        <w:rPr>
          <w:rFonts w:ascii="仿宋" w:hAnsi="仿宋" w:eastAsia="仿宋"/>
          <w:b/>
          <w:bCs/>
          <w:sz w:val="52"/>
          <w:szCs w:val="52"/>
          <w:shd w:val="clear" w:color="auto" w:fill="FFFFFF"/>
        </w:rPr>
        <w:t>2024年</w:t>
      </w:r>
      <w:r>
        <w:rPr>
          <w:rFonts w:hint="eastAsia" w:ascii="仿宋" w:hAnsi="仿宋" w:eastAsia="仿宋"/>
          <w:b/>
          <w:bCs/>
          <w:sz w:val="52"/>
          <w:szCs w:val="52"/>
          <w:shd w:val="clear" w:color="auto" w:fill="FFFFFF"/>
        </w:rPr>
        <w:t>安宁疗护设备及双能X射线骨密度仪采购项目</w:t>
      </w:r>
      <w:r>
        <w:rPr>
          <w:rFonts w:hint="eastAsia" w:ascii="仿宋" w:hAnsi="仿宋" w:eastAsia="仿宋" w:cs="宋体"/>
          <w:b/>
          <w:bCs/>
          <w:kern w:val="0"/>
          <w:sz w:val="52"/>
          <w:szCs w:val="52"/>
        </w:rPr>
        <w:t>采购需求调查反馈意见报告</w:t>
      </w:r>
    </w:p>
    <w:p w14:paraId="35DB1D24">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14:paraId="31F9BE8D">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14:paraId="627E4F0D">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14:paraId="22AB91D9">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14:paraId="5A9D0BF7">
      <w:pPr>
        <w:pStyle w:val="2"/>
        <w:ind w:firstLine="0" w:firstLineChars="0"/>
        <w:rPr>
          <w:rFonts w:ascii="仿宋" w:hAnsi="仿宋" w:eastAsia="仿宋" w:cs="宋体"/>
          <w:kern w:val="0"/>
          <w:sz w:val="28"/>
          <w:szCs w:val="28"/>
        </w:rPr>
      </w:pPr>
    </w:p>
    <w:p w14:paraId="3271510F">
      <w:pPr>
        <w:pStyle w:val="2"/>
        <w:ind w:firstLine="0" w:firstLineChars="0"/>
        <w:rPr>
          <w:rFonts w:ascii="仿宋" w:hAnsi="仿宋" w:eastAsia="仿宋" w:cs="宋体"/>
          <w:kern w:val="0"/>
          <w:sz w:val="28"/>
          <w:szCs w:val="28"/>
        </w:rPr>
      </w:pPr>
    </w:p>
    <w:p w14:paraId="7510C53C">
      <w:pPr>
        <w:pStyle w:val="2"/>
        <w:ind w:firstLine="0" w:firstLineChars="0"/>
        <w:rPr>
          <w:rFonts w:ascii="仿宋" w:hAnsi="仿宋" w:eastAsia="仿宋" w:cs="宋体"/>
          <w:kern w:val="0"/>
          <w:sz w:val="28"/>
          <w:szCs w:val="28"/>
        </w:rPr>
      </w:pPr>
    </w:p>
    <w:p w14:paraId="2B06E96E">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14:paraId="4335F242">
      <w:pPr>
        <w:pStyle w:val="2"/>
        <w:ind w:firstLine="0" w:firstLineChars="0"/>
        <w:rPr>
          <w:rFonts w:ascii="仿宋" w:hAnsi="仿宋" w:eastAsia="仿宋" w:cs="宋体"/>
          <w:kern w:val="0"/>
          <w:sz w:val="36"/>
          <w:szCs w:val="36"/>
          <w:u w:val="single"/>
        </w:rPr>
      </w:pPr>
      <w:r>
        <w:rPr>
          <w:rFonts w:hint="eastAsia" w:ascii="仿宋" w:hAnsi="仿宋" w:eastAsia="仿宋" w:cs="宋体"/>
          <w:kern w:val="0"/>
          <w:sz w:val="36"/>
          <w:szCs w:val="36"/>
        </w:rPr>
        <w:t>公司名称（盖章）：</w:t>
      </w:r>
      <w:r>
        <w:rPr>
          <w:rFonts w:hint="eastAsia" w:ascii="仿宋" w:hAnsi="仿宋" w:eastAsia="仿宋" w:cs="宋体"/>
          <w:kern w:val="0"/>
          <w:sz w:val="36"/>
          <w:szCs w:val="36"/>
          <w:u w:val="single"/>
        </w:rPr>
        <w:t xml:space="preserve"> </w:t>
      </w:r>
      <w:r>
        <w:rPr>
          <w:rFonts w:ascii="仿宋" w:hAnsi="仿宋" w:eastAsia="仿宋" w:cs="宋体"/>
          <w:kern w:val="0"/>
          <w:sz w:val="36"/>
          <w:szCs w:val="36"/>
          <w:u w:val="single"/>
        </w:rPr>
        <w:t xml:space="preserve">                    </w:t>
      </w:r>
    </w:p>
    <w:p w14:paraId="7D6D5DF0">
      <w:pPr>
        <w:pStyle w:val="2"/>
        <w:ind w:firstLine="0" w:firstLineChars="0"/>
        <w:rPr>
          <w:rFonts w:ascii="仿宋" w:hAnsi="仿宋" w:eastAsia="仿宋" w:cs="宋体"/>
          <w:kern w:val="0"/>
          <w:sz w:val="36"/>
          <w:szCs w:val="36"/>
        </w:rPr>
      </w:pPr>
      <w:r>
        <w:rPr>
          <w:rFonts w:hint="eastAsia" w:ascii="仿宋" w:hAnsi="仿宋" w:eastAsia="仿宋" w:cs="宋体"/>
          <w:kern w:val="0"/>
          <w:sz w:val="36"/>
          <w:szCs w:val="36"/>
        </w:rPr>
        <w:t>采购人：南沙区人民医院</w:t>
      </w:r>
    </w:p>
    <w:p w14:paraId="50ED6EDD">
      <w:pPr>
        <w:pStyle w:val="2"/>
        <w:ind w:firstLine="0" w:firstLineChars="0"/>
        <w:rPr>
          <w:rFonts w:ascii="仿宋" w:hAnsi="仿宋" w:eastAsia="仿宋" w:cs="宋体"/>
          <w:kern w:val="0"/>
          <w:sz w:val="36"/>
          <w:szCs w:val="36"/>
        </w:rPr>
      </w:pPr>
      <w:r>
        <w:rPr>
          <w:rFonts w:hint="eastAsia" w:ascii="仿宋" w:hAnsi="仿宋" w:eastAsia="仿宋" w:cs="宋体"/>
          <w:kern w:val="0"/>
          <w:sz w:val="36"/>
          <w:szCs w:val="36"/>
        </w:rPr>
        <w:t>调查组织单位：南沙区人民医院</w:t>
      </w:r>
    </w:p>
    <w:p w14:paraId="079BAAE4">
      <w:pPr>
        <w:pStyle w:val="2"/>
        <w:ind w:firstLine="0" w:firstLineChars="0"/>
        <w:jc w:val="center"/>
        <w:rPr>
          <w:rFonts w:ascii="仿宋" w:hAnsi="仿宋" w:eastAsia="仿宋" w:cs="宋体"/>
          <w:kern w:val="0"/>
          <w:sz w:val="36"/>
          <w:szCs w:val="36"/>
        </w:rPr>
      </w:pPr>
      <w:r>
        <w:rPr>
          <w:rFonts w:ascii="仿宋" w:hAnsi="仿宋" w:eastAsia="仿宋" w:cs="宋体"/>
          <w:kern w:val="0"/>
          <w:sz w:val="36"/>
          <w:szCs w:val="36"/>
        </w:rPr>
        <w:t>2024</w:t>
      </w:r>
      <w:r>
        <w:rPr>
          <w:rFonts w:hint="eastAsia" w:ascii="仿宋" w:hAnsi="仿宋" w:eastAsia="仿宋" w:cs="宋体"/>
          <w:kern w:val="0"/>
          <w:sz w:val="36"/>
          <w:szCs w:val="36"/>
        </w:rPr>
        <w:t>年6月</w:t>
      </w:r>
    </w:p>
    <w:p w14:paraId="5361C305">
      <w:pPr>
        <w:pStyle w:val="2"/>
        <w:ind w:firstLine="0" w:firstLineChars="0"/>
        <w:rPr>
          <w:rFonts w:ascii="仿宋" w:hAnsi="仿宋" w:eastAsia="仿宋" w:cs="宋体"/>
          <w:kern w:val="0"/>
          <w:sz w:val="36"/>
          <w:szCs w:val="36"/>
        </w:rPr>
      </w:pPr>
      <w:bookmarkStart w:id="2" w:name="_GoBack"/>
      <w:bookmarkEnd w:id="2"/>
    </w:p>
    <w:p w14:paraId="08F0E6E1">
      <w:pPr>
        <w:pStyle w:val="2"/>
        <w:ind w:firstLine="0" w:firstLineChars="0"/>
        <w:rPr>
          <w:rFonts w:ascii="仿宋" w:hAnsi="仿宋" w:eastAsia="仿宋" w:cs="宋体"/>
          <w:b/>
          <w:bCs/>
          <w:kern w:val="0"/>
          <w:sz w:val="28"/>
          <w:szCs w:val="28"/>
        </w:rPr>
      </w:pPr>
      <w:r>
        <w:rPr>
          <w:rFonts w:hint="eastAsia" w:ascii="仿宋" w:hAnsi="仿宋" w:eastAsia="仿宋" w:cs="宋体"/>
          <w:kern w:val="0"/>
          <w:sz w:val="28"/>
          <w:szCs w:val="28"/>
        </w:rPr>
        <w:t xml:space="preserve">  </w:t>
      </w:r>
      <w:r>
        <w:rPr>
          <w:rFonts w:hint="eastAsia" w:ascii="仿宋" w:hAnsi="仿宋" w:eastAsia="仿宋" w:cs="宋体"/>
          <w:b/>
          <w:bCs/>
          <w:kern w:val="0"/>
          <w:sz w:val="28"/>
          <w:szCs w:val="28"/>
        </w:rPr>
        <w:t>表1</w:t>
      </w:r>
    </w:p>
    <w:p w14:paraId="1CD5EC8E">
      <w:pPr>
        <w:pStyle w:val="2"/>
        <w:ind w:firstLine="0" w:firstLineChars="0"/>
        <w:jc w:val="center"/>
        <w:rPr>
          <w:rFonts w:ascii="仿宋" w:hAnsi="仿宋" w:eastAsia="仿宋" w:cs="宋体"/>
          <w:b/>
          <w:bCs/>
          <w:kern w:val="0"/>
          <w:sz w:val="28"/>
          <w:szCs w:val="28"/>
        </w:rPr>
      </w:pPr>
      <w:r>
        <w:rPr>
          <w:rFonts w:hint="eastAsia" w:ascii="仿宋" w:hAnsi="仿宋" w:eastAsia="仿宋" w:cs="宋体"/>
          <w:b/>
          <w:bCs/>
          <w:sz w:val="36"/>
          <w:szCs w:val="36"/>
        </w:rPr>
        <w:t>企业营业执照</w:t>
      </w:r>
    </w:p>
    <w:p w14:paraId="55E0BA82">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14:paraId="295FEC89">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致：南沙区人民医院</w:t>
      </w:r>
    </w:p>
    <w:p w14:paraId="4C7BB83D">
      <w:pPr>
        <w:widowControl/>
        <w:spacing w:after="150" w:line="360" w:lineRule="auto"/>
        <w:ind w:firstLine="420"/>
        <w:jc w:val="left"/>
        <w:rPr>
          <w:rFonts w:ascii="仿宋" w:hAnsi="仿宋" w:eastAsia="仿宋" w:cs="宋体"/>
          <w:kern w:val="0"/>
          <w:sz w:val="28"/>
          <w:szCs w:val="28"/>
        </w:rPr>
      </w:pPr>
      <w:r>
        <w:rPr>
          <w:rFonts w:hint="eastAsia" w:ascii="仿宋" w:hAnsi="仿宋" w:eastAsia="仿宋" w:cs="宋体"/>
          <w:kern w:val="0"/>
          <w:sz w:val="28"/>
          <w:szCs w:val="28"/>
        </w:rPr>
        <w:t xml:space="preserve"> </w:t>
      </w:r>
      <w:r>
        <w:rPr>
          <w:rFonts w:ascii="仿宋" w:hAnsi="仿宋" w:eastAsia="仿宋" w:cs="宋体"/>
          <w:kern w:val="0"/>
          <w:sz w:val="28"/>
          <w:szCs w:val="28"/>
        </w:rPr>
        <w:t xml:space="preserve"> </w:t>
      </w:r>
      <w:r>
        <w:rPr>
          <w:rFonts w:hint="eastAsia" w:ascii="仿宋" w:hAnsi="仿宋" w:eastAsia="仿宋" w:cs="宋体"/>
          <w:kern w:val="0"/>
          <w:sz w:val="28"/>
          <w:szCs w:val="28"/>
        </w:rPr>
        <w:t>根据</w:t>
      </w:r>
      <w:r>
        <w:rPr>
          <w:rFonts w:ascii="仿宋" w:hAnsi="仿宋" w:eastAsia="仿宋"/>
          <w:sz w:val="28"/>
          <w:szCs w:val="28"/>
          <w:shd w:val="clear" w:color="auto" w:fill="FFFFFF"/>
        </w:rPr>
        <w:t>2024年</w:t>
      </w:r>
      <w:r>
        <w:rPr>
          <w:rFonts w:hint="eastAsia" w:ascii="仿宋" w:hAnsi="仿宋" w:eastAsia="仿宋"/>
          <w:sz w:val="28"/>
          <w:szCs w:val="28"/>
          <w:shd w:val="clear" w:color="auto" w:fill="FFFFFF"/>
        </w:rPr>
        <w:t>双能X射线骨密度仪、安宁疗护设备采购项目</w:t>
      </w:r>
      <w:r>
        <w:rPr>
          <w:rFonts w:hint="eastAsia" w:ascii="仿宋" w:hAnsi="仿宋" w:eastAsia="仿宋" w:cs="宋体"/>
          <w:kern w:val="0"/>
          <w:sz w:val="28"/>
          <w:szCs w:val="28"/>
        </w:rPr>
        <w:t>采购需求调查内容，我公司现按要求提交反馈意见。</w:t>
      </w:r>
    </w:p>
    <w:p w14:paraId="4157E5BC">
      <w:pPr>
        <w:widowControl/>
        <w:spacing w:after="150" w:line="360" w:lineRule="auto"/>
        <w:ind w:firstLine="560" w:firstLineChars="200"/>
        <w:jc w:val="left"/>
        <w:rPr>
          <w:rFonts w:ascii="仿宋" w:hAnsi="仿宋" w:eastAsia="仿宋"/>
          <w:kern w:val="0"/>
          <w:sz w:val="28"/>
          <w:szCs w:val="28"/>
          <w:u w:val="single"/>
        </w:rPr>
      </w:pPr>
      <w:r>
        <w:rPr>
          <w:rFonts w:hint="eastAsia" w:ascii="仿宋" w:hAnsi="仿宋" w:eastAsia="仿宋"/>
          <w:kern w:val="0"/>
          <w:sz w:val="28"/>
          <w:szCs w:val="28"/>
        </w:rPr>
        <w:t>联系方法：</w:t>
      </w:r>
      <w:r>
        <w:rPr>
          <w:rFonts w:hint="eastAsia" w:ascii="仿宋" w:hAnsi="仿宋" w:eastAsia="仿宋"/>
          <w:kern w:val="0"/>
          <w:sz w:val="28"/>
          <w:szCs w:val="28"/>
          <w:u w:val="single"/>
        </w:rPr>
        <w:t>（包括但不限于：联系人、联系电话、手机、传真、电子邮箱等）</w:t>
      </w:r>
    </w:p>
    <w:p w14:paraId="14C3A1E8">
      <w:pPr>
        <w:widowControl/>
        <w:spacing w:after="150" w:line="360" w:lineRule="auto"/>
        <w:ind w:firstLine="560" w:firstLineChars="200"/>
        <w:jc w:val="left"/>
        <w:rPr>
          <w:rFonts w:ascii="仿宋" w:hAnsi="仿宋" w:eastAsia="仿宋"/>
          <w:kern w:val="0"/>
          <w:sz w:val="28"/>
          <w:szCs w:val="28"/>
        </w:rPr>
      </w:pPr>
      <w:r>
        <w:rPr>
          <w:rFonts w:hint="eastAsia" w:ascii="仿宋" w:hAnsi="仿宋" w:eastAsia="仿宋"/>
          <w:kern w:val="0"/>
          <w:sz w:val="28"/>
          <w:szCs w:val="28"/>
          <w:u w:val="single"/>
        </w:rPr>
        <w:t>反馈意见的产品为（</w:t>
      </w:r>
      <w:r>
        <w:rPr>
          <w:rFonts w:hint="eastAsia" w:ascii="仿宋" w:hAnsi="仿宋" w:eastAsia="仿宋"/>
          <w:color w:val="545454"/>
          <w:sz w:val="28"/>
          <w:szCs w:val="28"/>
          <w:shd w:val="clear" w:color="auto" w:fill="FFFFFF"/>
        </w:rPr>
        <w:t xml:space="preserve">  </w:t>
      </w:r>
      <w:r>
        <w:rPr>
          <w:rFonts w:hint="eastAsia" w:ascii="仿宋" w:hAnsi="仿宋" w:eastAsia="仿宋"/>
          <w:kern w:val="0"/>
          <w:sz w:val="28"/>
          <w:szCs w:val="28"/>
        </w:rPr>
        <w:sym w:font="Wingdings 2" w:char="F030"/>
      </w:r>
      <w:r>
        <w:rPr>
          <w:rFonts w:hint="eastAsia" w:ascii="仿宋" w:hAnsi="仿宋" w:eastAsia="仿宋"/>
          <w:kern w:val="0"/>
          <w:sz w:val="28"/>
          <w:szCs w:val="28"/>
        </w:rPr>
        <w:t xml:space="preserve">控温仪  </w:t>
      </w:r>
      <w:r>
        <w:rPr>
          <w:rFonts w:hint="eastAsia" w:ascii="仿宋" w:hAnsi="仿宋" w:eastAsia="仿宋"/>
          <w:kern w:val="0"/>
          <w:sz w:val="28"/>
          <w:szCs w:val="28"/>
        </w:rPr>
        <w:sym w:font="Wingdings 2" w:char="F030"/>
      </w:r>
      <w:r>
        <w:rPr>
          <w:rFonts w:hint="eastAsia" w:ascii="仿宋" w:hAnsi="仿宋" w:eastAsia="仿宋"/>
          <w:kern w:val="0"/>
          <w:sz w:val="28"/>
          <w:szCs w:val="28"/>
        </w:rPr>
        <w:t xml:space="preserve">胃肠动力治疗仪  </w:t>
      </w:r>
      <w:r>
        <w:rPr>
          <w:rFonts w:hint="eastAsia" w:ascii="仿宋" w:hAnsi="仿宋" w:eastAsia="仿宋"/>
          <w:kern w:val="0"/>
          <w:sz w:val="28"/>
          <w:szCs w:val="28"/>
        </w:rPr>
        <w:sym w:font="Wingdings 2" w:char="F030"/>
      </w:r>
      <w:r>
        <w:rPr>
          <w:rFonts w:hint="eastAsia" w:ascii="仿宋" w:hAnsi="仿宋" w:eastAsia="仿宋"/>
          <w:kern w:val="0"/>
          <w:sz w:val="28"/>
          <w:szCs w:val="28"/>
        </w:rPr>
        <w:t xml:space="preserve">洗浴床  </w:t>
      </w:r>
      <w:r>
        <w:rPr>
          <w:rFonts w:hint="eastAsia" w:ascii="仿宋" w:hAnsi="仿宋" w:eastAsia="仿宋"/>
          <w:kern w:val="0"/>
          <w:sz w:val="28"/>
          <w:szCs w:val="28"/>
        </w:rPr>
        <w:sym w:font="Wingdings 2" w:char="F030"/>
      </w:r>
      <w:r>
        <w:rPr>
          <w:rFonts w:hint="eastAsia" w:ascii="仿宋" w:hAnsi="仿宋" w:eastAsia="仿宋"/>
          <w:kern w:val="0"/>
          <w:sz w:val="28"/>
          <w:szCs w:val="28"/>
        </w:rPr>
        <w:t>床上单车</w:t>
      </w:r>
      <w:bookmarkStart w:id="0" w:name="_Hlk143078303"/>
      <w:r>
        <w:rPr>
          <w:rFonts w:hint="eastAsia" w:ascii="仿宋" w:hAnsi="仿宋" w:eastAsia="仿宋"/>
          <w:kern w:val="0"/>
          <w:sz w:val="28"/>
          <w:szCs w:val="28"/>
        </w:rPr>
        <w:t xml:space="preserve"> </w:t>
      </w:r>
      <w:r>
        <w:rPr>
          <w:rFonts w:hint="eastAsia" w:ascii="仿宋" w:hAnsi="仿宋" w:eastAsia="仿宋"/>
          <w:kern w:val="0"/>
          <w:sz w:val="28"/>
          <w:szCs w:val="28"/>
        </w:rPr>
        <w:sym w:font="Wingdings 2" w:char="F030"/>
      </w:r>
      <w:bookmarkEnd w:id="0"/>
      <w:r>
        <w:rPr>
          <w:rFonts w:hint="eastAsia" w:ascii="仿宋" w:hAnsi="仿宋" w:eastAsia="仿宋"/>
          <w:sz w:val="28"/>
          <w:szCs w:val="28"/>
          <w:shd w:val="clear" w:color="auto" w:fill="FFFFFF"/>
        </w:rPr>
        <w:t>双能X射线骨密度仪</w:t>
      </w:r>
      <w:r>
        <w:rPr>
          <w:rFonts w:hint="eastAsia" w:ascii="仿宋" w:hAnsi="仿宋" w:eastAsia="仿宋"/>
          <w:kern w:val="0"/>
          <w:sz w:val="28"/>
          <w:szCs w:val="28"/>
        </w:rPr>
        <w:t>）</w:t>
      </w:r>
    </w:p>
    <w:p w14:paraId="7AB5AD8C">
      <w:pPr>
        <w:widowControl/>
        <w:spacing w:after="150" w:line="360" w:lineRule="auto"/>
        <w:ind w:firstLine="560" w:firstLineChars="200"/>
        <w:jc w:val="left"/>
        <w:rPr>
          <w:rFonts w:ascii="仿宋" w:hAnsi="仿宋" w:eastAsia="仿宋"/>
          <w:kern w:val="0"/>
          <w:sz w:val="28"/>
          <w:szCs w:val="28"/>
        </w:rPr>
      </w:pPr>
      <w:r>
        <w:rPr>
          <w:rFonts w:hint="eastAsia" w:ascii="仿宋" w:hAnsi="仿宋" w:eastAsia="仿宋"/>
          <w:kern w:val="0"/>
          <w:sz w:val="28"/>
          <w:szCs w:val="28"/>
          <w:u w:val="single"/>
        </w:rPr>
        <w:t>【备注】在“</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”打“</w:t>
      </w:r>
      <w:r>
        <w:rPr>
          <w:rFonts w:hint="eastAsia" w:ascii="仿宋" w:hAnsi="仿宋" w:eastAsia="仿宋"/>
          <w:kern w:val="0"/>
          <w:sz w:val="28"/>
          <w:szCs w:val="28"/>
          <w:u w:val="single"/>
        </w:rPr>
        <w:sym w:font="Wingdings 2" w:char="F050"/>
      </w:r>
      <w:r>
        <w:rPr>
          <w:rFonts w:hint="eastAsia" w:ascii="仿宋" w:hAnsi="仿宋" w:eastAsia="仿宋"/>
          <w:kern w:val="0"/>
          <w:sz w:val="28"/>
          <w:szCs w:val="28"/>
          <w:u w:val="single"/>
        </w:rPr>
        <w:t>”</w:t>
      </w:r>
    </w:p>
    <w:p w14:paraId="64153483">
      <w:pPr>
        <w:widowControl/>
        <w:spacing w:after="150" w:line="360" w:lineRule="auto"/>
        <w:ind w:firstLine="420"/>
        <w:jc w:val="left"/>
        <w:rPr>
          <w:rFonts w:ascii="仿宋" w:hAnsi="仿宋" w:eastAsia="仿宋" w:cs="宋体"/>
          <w:sz w:val="28"/>
          <w:szCs w:val="28"/>
        </w:rPr>
      </w:pPr>
      <w:r>
        <w:rPr>
          <w:rFonts w:hint="eastAsia" w:ascii="仿宋" w:hAnsi="仿宋" w:eastAsia="仿宋" w:cs="宋体"/>
          <w:sz w:val="28"/>
          <w:szCs w:val="28"/>
        </w:rPr>
        <w:t>后</w:t>
      </w:r>
      <w:r>
        <w:rPr>
          <w:rFonts w:hint="eastAsia" w:ascii="仿宋" w:hAnsi="仿宋" w:eastAsia="仿宋"/>
          <w:kern w:val="0"/>
          <w:sz w:val="28"/>
          <w:szCs w:val="28"/>
        </w:rPr>
        <w:t>附</w:t>
      </w:r>
      <w:r>
        <w:rPr>
          <w:rFonts w:hint="eastAsia" w:ascii="仿宋" w:hAnsi="仿宋" w:eastAsia="仿宋" w:cs="宋体"/>
          <w:sz w:val="28"/>
          <w:szCs w:val="28"/>
        </w:rPr>
        <w:t>企业营业执照</w:t>
      </w:r>
    </w:p>
    <w:p w14:paraId="24BE5AD8">
      <w:pPr>
        <w:widowControl/>
        <w:spacing w:after="150" w:line="360" w:lineRule="auto"/>
        <w:ind w:firstLine="420"/>
        <w:jc w:val="left"/>
        <w:rPr>
          <w:rFonts w:ascii="仿宋" w:hAnsi="仿宋" w:eastAsia="仿宋" w:cs="宋体"/>
          <w:sz w:val="28"/>
          <w:szCs w:val="28"/>
        </w:rPr>
      </w:pPr>
    </w:p>
    <w:p w14:paraId="1C8C6FEA">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 xml:space="preserve"> </w:t>
      </w:r>
    </w:p>
    <w:p w14:paraId="52AE342E">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 xml:space="preserve"> </w:t>
      </w:r>
    </w:p>
    <w:p w14:paraId="0014B031">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14:paraId="0E53E53E">
      <w:pPr>
        <w:widowControl/>
        <w:spacing w:after="150" w:line="360" w:lineRule="auto"/>
        <w:ind w:firstLine="420"/>
        <w:jc w:val="right"/>
        <w:rPr>
          <w:rFonts w:ascii="仿宋" w:hAnsi="仿宋" w:eastAsia="仿宋"/>
          <w:kern w:val="0"/>
          <w:sz w:val="28"/>
          <w:szCs w:val="28"/>
        </w:rPr>
      </w:pPr>
    </w:p>
    <w:p w14:paraId="439F02CA">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14:paraId="22E3C40E">
      <w:pPr>
        <w:pStyle w:val="2"/>
        <w:ind w:firstLine="0" w:firstLineChars="0"/>
        <w:rPr>
          <w:rFonts w:ascii="仿宋" w:hAnsi="仿宋" w:eastAsia="仿宋" w:cs="宋体"/>
          <w:b/>
          <w:bCs/>
          <w:kern w:val="0"/>
          <w:sz w:val="28"/>
          <w:szCs w:val="28"/>
        </w:rPr>
      </w:pPr>
    </w:p>
    <w:p w14:paraId="749073FD">
      <w:pPr>
        <w:pStyle w:val="2"/>
        <w:ind w:firstLine="0" w:firstLineChars="0"/>
        <w:rPr>
          <w:rFonts w:ascii="仿宋" w:hAnsi="仿宋" w:eastAsia="仿宋" w:cs="宋体"/>
          <w:kern w:val="0"/>
          <w:sz w:val="28"/>
          <w:szCs w:val="28"/>
        </w:rPr>
      </w:pPr>
      <w:r>
        <w:rPr>
          <w:rFonts w:hint="eastAsia" w:ascii="仿宋" w:hAnsi="仿宋" w:eastAsia="仿宋" w:cs="宋体"/>
          <w:b/>
          <w:bCs/>
          <w:kern w:val="0"/>
          <w:sz w:val="28"/>
          <w:szCs w:val="28"/>
        </w:rPr>
        <w:t>表2</w:t>
      </w:r>
    </w:p>
    <w:p w14:paraId="00A38E0C">
      <w:pPr>
        <w:pStyle w:val="2"/>
        <w:ind w:firstLine="0" w:firstLineChars="0"/>
        <w:jc w:val="center"/>
        <w:rPr>
          <w:rFonts w:ascii="仿宋" w:hAnsi="仿宋" w:eastAsia="仿宋" w:cs="宋体"/>
          <w:kern w:val="0"/>
          <w:sz w:val="28"/>
          <w:szCs w:val="28"/>
        </w:rPr>
      </w:pPr>
      <w:bookmarkStart w:id="1" w:name="_Hlk143094076"/>
      <w:r>
        <w:rPr>
          <w:rFonts w:hint="eastAsia" w:ascii="仿宋" w:hAnsi="仿宋" w:eastAsia="仿宋" w:cs="宋体"/>
          <w:b/>
          <w:bCs/>
          <w:sz w:val="36"/>
          <w:szCs w:val="36"/>
        </w:rPr>
        <w:t>202</w:t>
      </w:r>
      <w:r>
        <w:rPr>
          <w:rFonts w:ascii="仿宋" w:hAnsi="仿宋" w:eastAsia="仿宋" w:cs="宋体"/>
          <w:b/>
          <w:bCs/>
          <w:sz w:val="36"/>
          <w:szCs w:val="36"/>
        </w:rPr>
        <w:t>1</w:t>
      </w:r>
      <w:r>
        <w:rPr>
          <w:rFonts w:hint="eastAsia" w:ascii="仿宋" w:hAnsi="仿宋" w:eastAsia="仿宋" w:cs="宋体"/>
          <w:b/>
          <w:bCs/>
          <w:sz w:val="36"/>
          <w:szCs w:val="36"/>
        </w:rPr>
        <w:t>年以来所递交的产品的相同品牌型号的最低的成交价格记录（如有）</w:t>
      </w:r>
    </w:p>
    <w:bookmarkEnd w:id="1"/>
    <w:p w14:paraId="1D8D18C2">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14:paraId="2A94B8B1">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致：南沙区人民医院</w:t>
      </w:r>
    </w:p>
    <w:tbl>
      <w:tblPr>
        <w:tblStyle w:val="7"/>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1204"/>
        <w:gridCol w:w="1326"/>
        <w:gridCol w:w="1243"/>
        <w:gridCol w:w="1034"/>
        <w:gridCol w:w="1139"/>
        <w:gridCol w:w="1229"/>
        <w:gridCol w:w="1276"/>
      </w:tblGrid>
      <w:tr w14:paraId="509BA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14:paraId="5BC41A3B">
            <w:pPr>
              <w:jc w:val="center"/>
              <w:rPr>
                <w:rFonts w:ascii="仿宋" w:hAnsi="仿宋" w:eastAsia="仿宋"/>
                <w:b/>
                <w:bCs/>
                <w:sz w:val="24"/>
                <w:szCs w:val="24"/>
              </w:rPr>
            </w:pPr>
            <w:r>
              <w:rPr>
                <w:rFonts w:hint="eastAsia" w:ascii="仿宋" w:hAnsi="仿宋" w:eastAsia="仿宋"/>
                <w:b/>
                <w:bCs/>
                <w:kern w:val="0"/>
                <w:sz w:val="24"/>
                <w:szCs w:val="24"/>
              </w:rPr>
              <w:t>序号</w:t>
            </w:r>
          </w:p>
        </w:tc>
        <w:tc>
          <w:tcPr>
            <w:tcW w:w="1204" w:type="dxa"/>
            <w:tcBorders>
              <w:top w:val="single" w:color="auto" w:sz="4" w:space="0"/>
              <w:left w:val="single" w:color="auto" w:sz="4" w:space="0"/>
              <w:bottom w:val="single" w:color="auto" w:sz="4" w:space="0"/>
              <w:right w:val="single" w:color="auto" w:sz="4" w:space="0"/>
            </w:tcBorders>
            <w:vAlign w:val="center"/>
          </w:tcPr>
          <w:p w14:paraId="0D2F2766">
            <w:pPr>
              <w:jc w:val="center"/>
              <w:rPr>
                <w:rFonts w:ascii="仿宋" w:hAnsi="仿宋" w:eastAsia="仿宋"/>
                <w:b/>
                <w:bCs/>
                <w:kern w:val="0"/>
                <w:sz w:val="24"/>
                <w:szCs w:val="24"/>
              </w:rPr>
            </w:pPr>
            <w:r>
              <w:rPr>
                <w:rFonts w:hint="eastAsia" w:ascii="仿宋" w:hAnsi="仿宋" w:eastAsia="仿宋"/>
                <w:b/>
                <w:bCs/>
                <w:kern w:val="0"/>
                <w:sz w:val="24"/>
                <w:szCs w:val="24"/>
              </w:rPr>
              <w:t>采购人</w:t>
            </w:r>
          </w:p>
        </w:tc>
        <w:tc>
          <w:tcPr>
            <w:tcW w:w="1326" w:type="dxa"/>
            <w:tcBorders>
              <w:top w:val="single" w:color="auto" w:sz="4" w:space="0"/>
              <w:left w:val="single" w:color="auto" w:sz="4" w:space="0"/>
              <w:bottom w:val="single" w:color="auto" w:sz="4" w:space="0"/>
              <w:right w:val="single" w:color="auto" w:sz="4" w:space="0"/>
            </w:tcBorders>
            <w:vAlign w:val="center"/>
          </w:tcPr>
          <w:p w14:paraId="65071EFD">
            <w:pPr>
              <w:jc w:val="center"/>
              <w:rPr>
                <w:rFonts w:ascii="仿宋" w:hAnsi="仿宋" w:eastAsia="仿宋"/>
                <w:b/>
                <w:bCs/>
                <w:kern w:val="0"/>
                <w:sz w:val="24"/>
                <w:szCs w:val="24"/>
              </w:rPr>
            </w:pPr>
            <w:r>
              <w:rPr>
                <w:rFonts w:hint="eastAsia" w:ascii="仿宋" w:hAnsi="仿宋" w:eastAsia="仿宋"/>
                <w:b/>
                <w:bCs/>
                <w:kern w:val="0"/>
                <w:sz w:val="24"/>
                <w:szCs w:val="24"/>
              </w:rPr>
              <w:t>项目名称</w:t>
            </w:r>
          </w:p>
        </w:tc>
        <w:tc>
          <w:tcPr>
            <w:tcW w:w="1243" w:type="dxa"/>
            <w:tcBorders>
              <w:top w:val="single" w:color="auto" w:sz="4" w:space="0"/>
              <w:left w:val="single" w:color="auto" w:sz="4" w:space="0"/>
              <w:bottom w:val="single" w:color="auto" w:sz="4" w:space="0"/>
              <w:right w:val="single" w:color="auto" w:sz="4" w:space="0"/>
            </w:tcBorders>
            <w:vAlign w:val="center"/>
          </w:tcPr>
          <w:p w14:paraId="5D3CACD2">
            <w:pPr>
              <w:jc w:val="center"/>
              <w:rPr>
                <w:rFonts w:ascii="仿宋" w:hAnsi="仿宋" w:eastAsia="仿宋"/>
                <w:b/>
                <w:bCs/>
                <w:kern w:val="0"/>
                <w:sz w:val="24"/>
                <w:szCs w:val="24"/>
              </w:rPr>
            </w:pPr>
            <w:r>
              <w:rPr>
                <w:rFonts w:hint="eastAsia" w:ascii="仿宋" w:hAnsi="仿宋" w:eastAsia="仿宋"/>
                <w:b/>
                <w:bCs/>
                <w:kern w:val="0"/>
                <w:sz w:val="24"/>
                <w:szCs w:val="24"/>
              </w:rPr>
              <w:t>项目预算</w:t>
            </w:r>
          </w:p>
        </w:tc>
        <w:tc>
          <w:tcPr>
            <w:tcW w:w="1034" w:type="dxa"/>
            <w:tcBorders>
              <w:top w:val="single" w:color="auto" w:sz="4" w:space="0"/>
              <w:left w:val="single" w:color="auto" w:sz="4" w:space="0"/>
              <w:bottom w:val="single" w:color="auto" w:sz="4" w:space="0"/>
              <w:right w:val="single" w:color="auto" w:sz="4" w:space="0"/>
            </w:tcBorders>
            <w:vAlign w:val="center"/>
          </w:tcPr>
          <w:p w14:paraId="7BBED71E">
            <w:pPr>
              <w:jc w:val="center"/>
              <w:rPr>
                <w:rFonts w:ascii="仿宋" w:hAnsi="仿宋" w:eastAsia="仿宋"/>
                <w:b/>
                <w:bCs/>
                <w:kern w:val="0"/>
                <w:sz w:val="24"/>
                <w:szCs w:val="24"/>
              </w:rPr>
            </w:pPr>
            <w:r>
              <w:rPr>
                <w:rFonts w:hint="eastAsia" w:ascii="仿宋" w:hAnsi="仿宋" w:eastAsia="仿宋"/>
                <w:b/>
                <w:bCs/>
                <w:kern w:val="0"/>
                <w:sz w:val="24"/>
                <w:szCs w:val="24"/>
              </w:rPr>
              <w:t>中标/成交人</w:t>
            </w:r>
          </w:p>
        </w:tc>
        <w:tc>
          <w:tcPr>
            <w:tcW w:w="1139" w:type="dxa"/>
            <w:tcBorders>
              <w:top w:val="single" w:color="auto" w:sz="4" w:space="0"/>
              <w:left w:val="single" w:color="auto" w:sz="4" w:space="0"/>
              <w:bottom w:val="single" w:color="auto" w:sz="4" w:space="0"/>
              <w:right w:val="single" w:color="auto" w:sz="4" w:space="0"/>
            </w:tcBorders>
            <w:vAlign w:val="center"/>
          </w:tcPr>
          <w:p w14:paraId="634F8A24">
            <w:pPr>
              <w:jc w:val="center"/>
              <w:rPr>
                <w:rFonts w:ascii="仿宋" w:hAnsi="仿宋" w:eastAsia="仿宋"/>
                <w:b/>
                <w:bCs/>
                <w:kern w:val="0"/>
                <w:sz w:val="24"/>
                <w:szCs w:val="24"/>
              </w:rPr>
            </w:pPr>
            <w:r>
              <w:rPr>
                <w:rFonts w:hint="eastAsia" w:ascii="仿宋" w:hAnsi="仿宋" w:eastAsia="仿宋"/>
                <w:b/>
                <w:bCs/>
                <w:kern w:val="0"/>
                <w:sz w:val="24"/>
                <w:szCs w:val="24"/>
              </w:rPr>
              <w:t>中标/成交价</w:t>
            </w:r>
          </w:p>
        </w:tc>
        <w:tc>
          <w:tcPr>
            <w:tcW w:w="1229" w:type="dxa"/>
            <w:tcBorders>
              <w:top w:val="single" w:color="auto" w:sz="4" w:space="0"/>
              <w:left w:val="single" w:color="auto" w:sz="4" w:space="0"/>
              <w:bottom w:val="single" w:color="auto" w:sz="4" w:space="0"/>
              <w:right w:val="single" w:color="auto" w:sz="4" w:space="0"/>
            </w:tcBorders>
            <w:vAlign w:val="center"/>
          </w:tcPr>
          <w:p w14:paraId="7D7364CF">
            <w:pPr>
              <w:jc w:val="center"/>
              <w:rPr>
                <w:rFonts w:ascii="仿宋" w:hAnsi="仿宋" w:eastAsia="仿宋"/>
                <w:b/>
                <w:bCs/>
                <w:kern w:val="0"/>
                <w:sz w:val="24"/>
                <w:szCs w:val="24"/>
              </w:rPr>
            </w:pPr>
            <w:r>
              <w:rPr>
                <w:rFonts w:hint="eastAsia" w:ascii="仿宋" w:hAnsi="仿宋" w:eastAsia="仿宋"/>
                <w:b/>
                <w:bCs/>
                <w:kern w:val="0"/>
                <w:sz w:val="24"/>
                <w:szCs w:val="24"/>
              </w:rPr>
              <w:t>中标/成交品牌</w:t>
            </w:r>
          </w:p>
        </w:tc>
        <w:tc>
          <w:tcPr>
            <w:tcW w:w="1276" w:type="dxa"/>
            <w:tcBorders>
              <w:top w:val="single" w:color="auto" w:sz="4" w:space="0"/>
              <w:left w:val="single" w:color="auto" w:sz="4" w:space="0"/>
              <w:bottom w:val="single" w:color="auto" w:sz="4" w:space="0"/>
              <w:right w:val="single" w:color="auto" w:sz="4" w:space="0"/>
            </w:tcBorders>
            <w:vAlign w:val="center"/>
          </w:tcPr>
          <w:p w14:paraId="4EEF6251">
            <w:pPr>
              <w:jc w:val="center"/>
              <w:rPr>
                <w:rFonts w:ascii="仿宋" w:hAnsi="仿宋" w:eastAsia="仿宋"/>
                <w:b/>
                <w:bCs/>
                <w:kern w:val="0"/>
                <w:sz w:val="24"/>
                <w:szCs w:val="24"/>
              </w:rPr>
            </w:pPr>
            <w:r>
              <w:rPr>
                <w:rFonts w:hint="eastAsia" w:ascii="仿宋" w:hAnsi="仿宋" w:eastAsia="仿宋"/>
                <w:b/>
                <w:bCs/>
                <w:kern w:val="0"/>
                <w:sz w:val="24"/>
                <w:szCs w:val="24"/>
              </w:rPr>
              <w:t>中标/成交型号</w:t>
            </w:r>
          </w:p>
        </w:tc>
      </w:tr>
      <w:tr w14:paraId="1502A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14:paraId="7E5CC279">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14:paraId="479D8E86">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14:paraId="02717A2F">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14:paraId="566905D6">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14:paraId="1611B565">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14:paraId="40689538">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14:paraId="073161A9">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0C7C3B7B">
            <w:pPr>
              <w:jc w:val="center"/>
              <w:rPr>
                <w:rFonts w:ascii="仿宋" w:hAnsi="仿宋" w:eastAsia="仿宋"/>
                <w:kern w:val="0"/>
                <w:sz w:val="24"/>
                <w:szCs w:val="24"/>
              </w:rPr>
            </w:pPr>
          </w:p>
        </w:tc>
      </w:tr>
      <w:tr w14:paraId="7EF8D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14:paraId="21142636">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14:paraId="1D0AB040">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14:paraId="3E18376E">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14:paraId="421348EF">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14:paraId="78E1C7B8">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14:paraId="08B7E851">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14:paraId="12581251">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57C36B51">
            <w:pPr>
              <w:jc w:val="center"/>
              <w:rPr>
                <w:rFonts w:ascii="仿宋" w:hAnsi="仿宋" w:eastAsia="仿宋"/>
                <w:kern w:val="0"/>
                <w:sz w:val="24"/>
                <w:szCs w:val="24"/>
              </w:rPr>
            </w:pPr>
          </w:p>
        </w:tc>
      </w:tr>
      <w:tr w14:paraId="43CAA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14:paraId="2C5AAC0C">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14:paraId="2D87244C">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14:paraId="34884C94">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14:paraId="6BEEA2DA">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14:paraId="3CEA8446">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14:paraId="0BE14DAB">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14:paraId="5D6D6399">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4892D38D">
            <w:pPr>
              <w:jc w:val="center"/>
              <w:rPr>
                <w:rFonts w:ascii="仿宋" w:hAnsi="仿宋" w:eastAsia="仿宋"/>
                <w:kern w:val="0"/>
                <w:sz w:val="24"/>
                <w:szCs w:val="24"/>
              </w:rPr>
            </w:pPr>
          </w:p>
        </w:tc>
      </w:tr>
    </w:tbl>
    <w:p w14:paraId="591DBEE5">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注：供应商应针对本项目提供公司</w:t>
      </w:r>
      <w:r>
        <w:rPr>
          <w:rFonts w:hint="eastAsia" w:ascii="仿宋" w:hAnsi="仿宋" w:eastAsia="仿宋" w:cs="宋体"/>
          <w:sz w:val="28"/>
          <w:szCs w:val="28"/>
        </w:rPr>
        <w:t>同品牌型号设备的历史成交价格信息，如有应列表并附上相关</w:t>
      </w:r>
      <w:r>
        <w:rPr>
          <w:rFonts w:hint="eastAsia" w:ascii="仿宋" w:hAnsi="仿宋" w:eastAsia="仿宋" w:cs="宋体"/>
          <w:kern w:val="0"/>
          <w:sz w:val="28"/>
          <w:szCs w:val="28"/>
        </w:rPr>
        <w:t>合同等材料（如有）。</w:t>
      </w:r>
    </w:p>
    <w:p w14:paraId="4FC670D6">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14:paraId="0AE3ACE5">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14:paraId="223C585C">
      <w:pPr>
        <w:widowControl/>
        <w:spacing w:after="150" w:line="360" w:lineRule="auto"/>
        <w:ind w:firstLine="420"/>
        <w:jc w:val="right"/>
        <w:rPr>
          <w:rFonts w:ascii="仿宋" w:hAnsi="仿宋" w:eastAsia="仿宋"/>
          <w:kern w:val="0"/>
          <w:sz w:val="28"/>
          <w:szCs w:val="28"/>
        </w:rPr>
      </w:pPr>
      <w:r>
        <w:rPr>
          <w:rFonts w:hint="eastAsia" w:ascii="仿宋" w:hAnsi="仿宋" w:eastAsia="仿宋" w:cs="宋体"/>
          <w:sz w:val="28"/>
          <w:szCs w:val="28"/>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14:paraId="00168503">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14:paraId="5B6C76ED">
      <w:pPr>
        <w:pStyle w:val="2"/>
        <w:ind w:firstLine="0" w:firstLineChars="0"/>
        <w:rPr>
          <w:rFonts w:ascii="仿宋" w:hAnsi="仿宋" w:eastAsia="仿宋" w:cs="宋体"/>
          <w:sz w:val="28"/>
          <w:szCs w:val="28"/>
        </w:rPr>
      </w:pPr>
    </w:p>
    <w:p w14:paraId="6B1B429A">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14:paraId="0FD70C5A">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14:paraId="0E668C3D">
      <w:pPr>
        <w:pStyle w:val="2"/>
        <w:ind w:firstLine="0" w:firstLineChars="0"/>
        <w:rPr>
          <w:rFonts w:ascii="仿宋" w:hAnsi="仿宋" w:eastAsia="仿宋" w:cs="宋体"/>
          <w:kern w:val="0"/>
          <w:sz w:val="28"/>
          <w:szCs w:val="28"/>
        </w:rPr>
      </w:pPr>
    </w:p>
    <w:p w14:paraId="61904511">
      <w:pPr>
        <w:pStyle w:val="2"/>
        <w:ind w:firstLine="0" w:firstLineChars="0"/>
        <w:rPr>
          <w:rFonts w:ascii="仿宋" w:hAnsi="仿宋" w:eastAsia="仿宋" w:cs="宋体"/>
          <w:b/>
          <w:bCs/>
          <w:kern w:val="0"/>
          <w:sz w:val="28"/>
          <w:szCs w:val="28"/>
        </w:rPr>
      </w:pPr>
      <w:r>
        <w:rPr>
          <w:rFonts w:hint="eastAsia" w:ascii="仿宋" w:hAnsi="仿宋" w:eastAsia="仿宋" w:cs="宋体"/>
          <w:kern w:val="0"/>
          <w:sz w:val="28"/>
          <w:szCs w:val="28"/>
        </w:rPr>
        <w:t xml:space="preserve"> </w:t>
      </w:r>
      <w:r>
        <w:rPr>
          <w:rFonts w:hint="eastAsia" w:ascii="仿宋" w:hAnsi="仿宋" w:eastAsia="仿宋" w:cs="宋体"/>
          <w:b/>
          <w:bCs/>
          <w:kern w:val="0"/>
          <w:sz w:val="28"/>
          <w:szCs w:val="28"/>
        </w:rPr>
        <w:t>表3</w:t>
      </w:r>
    </w:p>
    <w:p w14:paraId="76B69342">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后续采购情况 </w:t>
      </w:r>
    </w:p>
    <w:p w14:paraId="00A948F0">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致：南沙区人民医院</w:t>
      </w:r>
    </w:p>
    <w:p w14:paraId="06A3E3E0">
      <w:pPr>
        <w:ind w:firstLine="320" w:firstLineChars="100"/>
        <w:rPr>
          <w:rFonts w:ascii="仿宋" w:hAnsi="仿宋" w:eastAsia="仿宋" w:cs="Arial"/>
          <w:color w:val="191919"/>
          <w:sz w:val="32"/>
          <w:szCs w:val="32"/>
        </w:rPr>
      </w:pPr>
      <w:r>
        <w:rPr>
          <w:rFonts w:hint="eastAsia" w:ascii="仿宋" w:hAnsi="仿宋" w:eastAsia="仿宋"/>
          <w:sz w:val="32"/>
          <w:szCs w:val="32"/>
        </w:rPr>
        <w:t>可能涉及的运行维护</w:t>
      </w:r>
      <w:r>
        <w:rPr>
          <w:rFonts w:hint="eastAsia" w:ascii="仿宋" w:hAnsi="仿宋" w:eastAsia="仿宋" w:cs="Arial"/>
          <w:color w:val="191919"/>
          <w:sz w:val="32"/>
          <w:szCs w:val="32"/>
        </w:rPr>
        <w:t>、升级更新、备品备件、耗材等情况（主要设计的相关部件须明确体现）：</w:t>
      </w:r>
    </w:p>
    <w:tbl>
      <w:tblPr>
        <w:tblStyle w:val="7"/>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126"/>
        <w:gridCol w:w="2552"/>
        <w:gridCol w:w="1406"/>
        <w:gridCol w:w="1429"/>
      </w:tblGrid>
      <w:tr w14:paraId="49E18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650DDC95">
            <w:pPr>
              <w:jc w:val="center"/>
              <w:rPr>
                <w:rFonts w:ascii="仿宋" w:hAnsi="仿宋" w:eastAsia="仿宋"/>
                <w:b/>
                <w:bCs/>
                <w:sz w:val="24"/>
                <w:szCs w:val="24"/>
              </w:rPr>
            </w:pPr>
            <w:r>
              <w:rPr>
                <w:rFonts w:hint="eastAsia" w:ascii="仿宋" w:hAnsi="仿宋" w:eastAsia="仿宋" w:cs="宋体"/>
                <w:kern w:val="0"/>
                <w:sz w:val="28"/>
                <w:szCs w:val="28"/>
              </w:rPr>
              <w:t xml:space="preserve"> </w:t>
            </w:r>
            <w:r>
              <w:rPr>
                <w:rFonts w:hint="eastAsia" w:ascii="仿宋" w:hAnsi="仿宋" w:eastAsia="仿宋"/>
                <w:b/>
                <w:bCs/>
                <w:kern w:val="0"/>
                <w:sz w:val="24"/>
                <w:szCs w:val="24"/>
              </w:rPr>
              <w:t>序号</w:t>
            </w:r>
          </w:p>
        </w:tc>
        <w:tc>
          <w:tcPr>
            <w:tcW w:w="2126" w:type="dxa"/>
            <w:tcBorders>
              <w:top w:val="single" w:color="auto" w:sz="4" w:space="0"/>
              <w:left w:val="single" w:color="auto" w:sz="4" w:space="0"/>
              <w:bottom w:val="single" w:color="auto" w:sz="4" w:space="0"/>
              <w:right w:val="single" w:color="auto" w:sz="4" w:space="0"/>
            </w:tcBorders>
            <w:vAlign w:val="center"/>
          </w:tcPr>
          <w:p w14:paraId="5FD43D55">
            <w:pPr>
              <w:jc w:val="center"/>
              <w:rPr>
                <w:rFonts w:ascii="仿宋" w:hAnsi="仿宋" w:eastAsia="仿宋"/>
                <w:b/>
                <w:bCs/>
                <w:kern w:val="0"/>
                <w:sz w:val="24"/>
                <w:szCs w:val="24"/>
              </w:rPr>
            </w:pPr>
            <w:r>
              <w:rPr>
                <w:rFonts w:hint="eastAsia" w:ascii="仿宋" w:hAnsi="仿宋" w:eastAsia="仿宋"/>
                <w:b/>
                <w:bCs/>
                <w:kern w:val="0"/>
                <w:sz w:val="24"/>
                <w:szCs w:val="24"/>
              </w:rPr>
              <w:t>项目</w:t>
            </w:r>
          </w:p>
        </w:tc>
        <w:tc>
          <w:tcPr>
            <w:tcW w:w="2552" w:type="dxa"/>
            <w:tcBorders>
              <w:top w:val="single" w:color="auto" w:sz="4" w:space="0"/>
              <w:left w:val="single" w:color="auto" w:sz="4" w:space="0"/>
              <w:bottom w:val="single" w:color="auto" w:sz="4" w:space="0"/>
              <w:right w:val="single" w:color="auto" w:sz="4" w:space="0"/>
            </w:tcBorders>
            <w:vAlign w:val="center"/>
          </w:tcPr>
          <w:p w14:paraId="6C41D3B9">
            <w:pPr>
              <w:jc w:val="center"/>
              <w:rPr>
                <w:rFonts w:ascii="仿宋" w:hAnsi="仿宋" w:eastAsia="仿宋"/>
                <w:b/>
                <w:bCs/>
                <w:kern w:val="0"/>
                <w:sz w:val="24"/>
                <w:szCs w:val="24"/>
              </w:rPr>
            </w:pPr>
            <w:r>
              <w:rPr>
                <w:rFonts w:hint="eastAsia" w:ascii="仿宋" w:hAnsi="仿宋" w:eastAsia="仿宋"/>
                <w:b/>
                <w:bCs/>
                <w:kern w:val="0"/>
                <w:sz w:val="24"/>
                <w:szCs w:val="24"/>
              </w:rPr>
              <w:t>内容</w:t>
            </w:r>
          </w:p>
        </w:tc>
        <w:tc>
          <w:tcPr>
            <w:tcW w:w="1406" w:type="dxa"/>
            <w:tcBorders>
              <w:top w:val="single" w:color="auto" w:sz="4" w:space="0"/>
              <w:left w:val="single" w:color="auto" w:sz="4" w:space="0"/>
              <w:bottom w:val="single" w:color="auto" w:sz="4" w:space="0"/>
              <w:right w:val="single" w:color="auto" w:sz="4" w:space="0"/>
            </w:tcBorders>
            <w:vAlign w:val="center"/>
          </w:tcPr>
          <w:p w14:paraId="346444FD">
            <w:pPr>
              <w:jc w:val="center"/>
              <w:rPr>
                <w:rFonts w:ascii="仿宋" w:hAnsi="仿宋" w:eastAsia="仿宋"/>
                <w:b/>
                <w:bCs/>
                <w:kern w:val="0"/>
                <w:sz w:val="24"/>
                <w:szCs w:val="24"/>
              </w:rPr>
            </w:pPr>
            <w:r>
              <w:rPr>
                <w:rFonts w:hint="eastAsia" w:ascii="仿宋" w:hAnsi="仿宋" w:eastAsia="仿宋"/>
                <w:b/>
                <w:bCs/>
                <w:kern w:val="0"/>
                <w:sz w:val="24"/>
                <w:szCs w:val="24"/>
              </w:rPr>
              <w:t>费用说明</w:t>
            </w:r>
          </w:p>
        </w:tc>
        <w:tc>
          <w:tcPr>
            <w:tcW w:w="1429" w:type="dxa"/>
            <w:tcBorders>
              <w:top w:val="single" w:color="auto" w:sz="4" w:space="0"/>
              <w:left w:val="single" w:color="auto" w:sz="4" w:space="0"/>
              <w:bottom w:val="single" w:color="auto" w:sz="4" w:space="0"/>
              <w:right w:val="single" w:color="auto" w:sz="4" w:space="0"/>
            </w:tcBorders>
            <w:vAlign w:val="center"/>
          </w:tcPr>
          <w:p w14:paraId="05B75D3A">
            <w:pPr>
              <w:jc w:val="center"/>
              <w:rPr>
                <w:rFonts w:ascii="仿宋" w:hAnsi="仿宋" w:eastAsia="仿宋"/>
                <w:b/>
                <w:bCs/>
                <w:kern w:val="0"/>
                <w:sz w:val="24"/>
                <w:szCs w:val="24"/>
              </w:rPr>
            </w:pPr>
            <w:r>
              <w:rPr>
                <w:rFonts w:hint="eastAsia" w:ascii="仿宋" w:hAnsi="仿宋" w:eastAsia="仿宋"/>
                <w:b/>
                <w:bCs/>
                <w:kern w:val="0"/>
                <w:sz w:val="24"/>
                <w:szCs w:val="24"/>
              </w:rPr>
              <w:t>备注</w:t>
            </w:r>
          </w:p>
        </w:tc>
      </w:tr>
      <w:tr w14:paraId="19D08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6B3E4CF2">
            <w:pPr>
              <w:jc w:val="center"/>
              <w:rPr>
                <w:rFonts w:ascii="仿宋" w:hAnsi="仿宋" w:eastAsia="仿宋"/>
                <w:kern w:val="0"/>
                <w:sz w:val="24"/>
                <w:szCs w:val="24"/>
              </w:rPr>
            </w:pPr>
            <w:r>
              <w:rPr>
                <w:rFonts w:hint="eastAsia" w:ascii="仿宋" w:hAnsi="仿宋" w:eastAsia="仿宋"/>
                <w:kern w:val="0"/>
                <w:sz w:val="24"/>
                <w:szCs w:val="24"/>
              </w:rPr>
              <w:t>1</w:t>
            </w:r>
          </w:p>
        </w:tc>
        <w:tc>
          <w:tcPr>
            <w:tcW w:w="2126" w:type="dxa"/>
            <w:tcBorders>
              <w:top w:val="single" w:color="auto" w:sz="4" w:space="0"/>
              <w:left w:val="single" w:color="auto" w:sz="4" w:space="0"/>
              <w:bottom w:val="single" w:color="auto" w:sz="4" w:space="0"/>
              <w:right w:val="single" w:color="auto" w:sz="4" w:space="0"/>
            </w:tcBorders>
            <w:vAlign w:val="center"/>
          </w:tcPr>
          <w:p w14:paraId="501AE330">
            <w:pPr>
              <w:jc w:val="center"/>
              <w:rPr>
                <w:rFonts w:ascii="仿宋" w:hAnsi="仿宋" w:eastAsia="仿宋"/>
                <w:kern w:val="0"/>
                <w:sz w:val="24"/>
                <w:szCs w:val="24"/>
              </w:rPr>
            </w:pPr>
            <w:r>
              <w:rPr>
                <w:rFonts w:hint="eastAsia" w:ascii="仿宋" w:hAnsi="仿宋" w:eastAsia="仿宋"/>
                <w:kern w:val="0"/>
                <w:sz w:val="24"/>
                <w:szCs w:val="24"/>
              </w:rPr>
              <w:t>设备的运行维护</w:t>
            </w:r>
          </w:p>
        </w:tc>
        <w:tc>
          <w:tcPr>
            <w:tcW w:w="2552" w:type="dxa"/>
            <w:tcBorders>
              <w:top w:val="single" w:color="auto" w:sz="4" w:space="0"/>
              <w:left w:val="single" w:color="auto" w:sz="4" w:space="0"/>
              <w:bottom w:val="single" w:color="auto" w:sz="4" w:space="0"/>
              <w:right w:val="single" w:color="auto" w:sz="4" w:space="0"/>
            </w:tcBorders>
            <w:vAlign w:val="center"/>
          </w:tcPr>
          <w:p w14:paraId="0C722B4E">
            <w:pPr>
              <w:pStyle w:val="11"/>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设备在质保期内的运行维护时间、周期及相关费用</w:t>
            </w:r>
          </w:p>
          <w:p w14:paraId="0EB3476C">
            <w:pPr>
              <w:pStyle w:val="11"/>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设备在质保期后的运行维护时间、周期及相关费用</w:t>
            </w:r>
          </w:p>
          <w:p w14:paraId="269AF417">
            <w:pPr>
              <w:pStyle w:val="11"/>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设备在质保期的时间</w:t>
            </w:r>
          </w:p>
          <w:p w14:paraId="328A8B45">
            <w:pPr>
              <w:pStyle w:val="11"/>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设备的使用年限</w:t>
            </w:r>
          </w:p>
        </w:tc>
        <w:tc>
          <w:tcPr>
            <w:tcW w:w="1406" w:type="dxa"/>
            <w:tcBorders>
              <w:top w:val="single" w:color="auto" w:sz="4" w:space="0"/>
              <w:left w:val="single" w:color="auto" w:sz="4" w:space="0"/>
              <w:bottom w:val="single" w:color="auto" w:sz="4" w:space="0"/>
              <w:right w:val="single" w:color="auto" w:sz="4" w:space="0"/>
            </w:tcBorders>
            <w:vAlign w:val="center"/>
          </w:tcPr>
          <w:p w14:paraId="080D9FF3">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14:paraId="0DBDE481">
            <w:pPr>
              <w:jc w:val="center"/>
              <w:rPr>
                <w:rFonts w:ascii="仿宋" w:hAnsi="仿宋" w:eastAsia="仿宋"/>
                <w:kern w:val="0"/>
                <w:sz w:val="24"/>
                <w:szCs w:val="24"/>
              </w:rPr>
            </w:pPr>
          </w:p>
        </w:tc>
      </w:tr>
      <w:tr w14:paraId="129B4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6F59D500">
            <w:pPr>
              <w:jc w:val="center"/>
              <w:rPr>
                <w:rFonts w:ascii="仿宋" w:hAnsi="仿宋" w:eastAsia="仿宋"/>
                <w:kern w:val="0"/>
                <w:sz w:val="24"/>
                <w:szCs w:val="24"/>
              </w:rPr>
            </w:pPr>
            <w:r>
              <w:rPr>
                <w:rFonts w:hint="eastAsia" w:ascii="仿宋" w:hAnsi="仿宋" w:eastAsia="仿宋"/>
                <w:kern w:val="0"/>
                <w:sz w:val="24"/>
                <w:szCs w:val="24"/>
              </w:rPr>
              <w:t>2</w:t>
            </w:r>
          </w:p>
        </w:tc>
        <w:tc>
          <w:tcPr>
            <w:tcW w:w="2126" w:type="dxa"/>
            <w:tcBorders>
              <w:top w:val="single" w:color="auto" w:sz="4" w:space="0"/>
              <w:left w:val="single" w:color="auto" w:sz="4" w:space="0"/>
              <w:bottom w:val="single" w:color="auto" w:sz="4" w:space="0"/>
              <w:right w:val="single" w:color="auto" w:sz="4" w:space="0"/>
            </w:tcBorders>
            <w:vAlign w:val="center"/>
          </w:tcPr>
          <w:p w14:paraId="644D52D0">
            <w:pPr>
              <w:jc w:val="left"/>
              <w:rPr>
                <w:rFonts w:ascii="仿宋" w:hAnsi="仿宋" w:eastAsia="仿宋"/>
                <w:kern w:val="0"/>
                <w:sz w:val="24"/>
                <w:szCs w:val="24"/>
              </w:rPr>
            </w:pPr>
            <w:r>
              <w:rPr>
                <w:rFonts w:hint="eastAsia" w:ascii="仿宋" w:hAnsi="仿宋" w:eastAsia="仿宋"/>
                <w:kern w:val="0"/>
                <w:sz w:val="24"/>
                <w:szCs w:val="24"/>
              </w:rPr>
              <w:t>升级更新（如有）</w:t>
            </w:r>
          </w:p>
        </w:tc>
        <w:tc>
          <w:tcPr>
            <w:tcW w:w="2552" w:type="dxa"/>
            <w:tcBorders>
              <w:top w:val="single" w:color="auto" w:sz="4" w:space="0"/>
              <w:left w:val="single" w:color="auto" w:sz="4" w:space="0"/>
              <w:bottom w:val="single" w:color="auto" w:sz="4" w:space="0"/>
              <w:right w:val="single" w:color="auto" w:sz="4" w:space="0"/>
            </w:tcBorders>
            <w:vAlign w:val="center"/>
          </w:tcPr>
          <w:p w14:paraId="6F9228E4">
            <w:pPr>
              <w:pStyle w:val="11"/>
              <w:numPr>
                <w:ilvl w:val="0"/>
                <w:numId w:val="2"/>
              </w:numPr>
              <w:ind w:firstLineChars="0"/>
              <w:rPr>
                <w:rFonts w:ascii="仿宋" w:hAnsi="仿宋" w:eastAsia="仿宋"/>
                <w:kern w:val="0"/>
                <w:sz w:val="24"/>
                <w:szCs w:val="24"/>
              </w:rPr>
            </w:pPr>
            <w:r>
              <w:rPr>
                <w:rFonts w:hint="eastAsia" w:ascii="仿宋" w:hAnsi="仿宋" w:eastAsia="仿宋"/>
                <w:kern w:val="0"/>
                <w:sz w:val="24"/>
                <w:szCs w:val="24"/>
              </w:rPr>
              <w:t>设备在质保期内的升级更新承诺及相关费用；</w:t>
            </w:r>
          </w:p>
          <w:p w14:paraId="7E9A0036">
            <w:pPr>
              <w:pStyle w:val="11"/>
              <w:numPr>
                <w:ilvl w:val="0"/>
                <w:numId w:val="2"/>
              </w:numPr>
              <w:ind w:firstLineChars="0"/>
              <w:rPr>
                <w:rFonts w:ascii="仿宋" w:hAnsi="仿宋" w:eastAsia="仿宋"/>
                <w:kern w:val="0"/>
                <w:sz w:val="24"/>
                <w:szCs w:val="24"/>
              </w:rPr>
            </w:pPr>
            <w:r>
              <w:rPr>
                <w:rFonts w:hint="eastAsia" w:ascii="仿宋" w:hAnsi="仿宋" w:eastAsia="仿宋"/>
                <w:kern w:val="0"/>
                <w:sz w:val="24"/>
                <w:szCs w:val="24"/>
              </w:rPr>
              <w:t>设备在质保期后的升级更新承诺及相关费用</w:t>
            </w:r>
          </w:p>
          <w:p w14:paraId="056EF279">
            <w:pPr>
              <w:pStyle w:val="11"/>
              <w:numPr>
                <w:ilvl w:val="0"/>
                <w:numId w:val="2"/>
              </w:numPr>
              <w:ind w:firstLineChars="0"/>
              <w:rPr>
                <w:rFonts w:ascii="仿宋" w:hAnsi="仿宋" w:eastAsia="仿宋"/>
                <w:kern w:val="0"/>
                <w:sz w:val="24"/>
                <w:szCs w:val="24"/>
              </w:rPr>
            </w:pPr>
            <w:r>
              <w:rPr>
                <w:rFonts w:hint="eastAsia" w:ascii="仿宋" w:hAnsi="仿宋" w:eastAsia="仿宋"/>
                <w:kern w:val="0"/>
                <w:sz w:val="24"/>
                <w:szCs w:val="24"/>
              </w:rPr>
              <w:t>负责设备升级更新的年限承诺</w:t>
            </w:r>
          </w:p>
        </w:tc>
        <w:tc>
          <w:tcPr>
            <w:tcW w:w="1406" w:type="dxa"/>
            <w:tcBorders>
              <w:top w:val="single" w:color="auto" w:sz="4" w:space="0"/>
              <w:left w:val="single" w:color="auto" w:sz="4" w:space="0"/>
              <w:bottom w:val="single" w:color="auto" w:sz="4" w:space="0"/>
              <w:right w:val="single" w:color="auto" w:sz="4" w:space="0"/>
            </w:tcBorders>
            <w:vAlign w:val="center"/>
          </w:tcPr>
          <w:p w14:paraId="0C58B792">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14:paraId="42870493">
            <w:pPr>
              <w:jc w:val="center"/>
              <w:rPr>
                <w:rFonts w:ascii="仿宋" w:hAnsi="仿宋" w:eastAsia="仿宋"/>
                <w:kern w:val="0"/>
                <w:sz w:val="24"/>
                <w:szCs w:val="24"/>
              </w:rPr>
            </w:pPr>
          </w:p>
        </w:tc>
      </w:tr>
      <w:tr w14:paraId="477C6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693019DD">
            <w:pPr>
              <w:jc w:val="center"/>
              <w:rPr>
                <w:rFonts w:ascii="仿宋" w:hAnsi="仿宋" w:eastAsia="仿宋"/>
                <w:kern w:val="0"/>
                <w:sz w:val="24"/>
                <w:szCs w:val="24"/>
              </w:rPr>
            </w:pPr>
            <w:r>
              <w:rPr>
                <w:rFonts w:hint="eastAsia" w:ascii="仿宋" w:hAnsi="仿宋" w:eastAsia="仿宋"/>
                <w:kern w:val="0"/>
                <w:sz w:val="24"/>
                <w:szCs w:val="24"/>
              </w:rPr>
              <w:t>3</w:t>
            </w:r>
          </w:p>
        </w:tc>
        <w:tc>
          <w:tcPr>
            <w:tcW w:w="2126" w:type="dxa"/>
            <w:tcBorders>
              <w:top w:val="single" w:color="auto" w:sz="4" w:space="0"/>
              <w:left w:val="single" w:color="auto" w:sz="4" w:space="0"/>
              <w:bottom w:val="single" w:color="auto" w:sz="4" w:space="0"/>
              <w:right w:val="single" w:color="auto" w:sz="4" w:space="0"/>
            </w:tcBorders>
            <w:vAlign w:val="center"/>
          </w:tcPr>
          <w:p w14:paraId="755D3595">
            <w:pPr>
              <w:rPr>
                <w:rFonts w:ascii="仿宋" w:hAnsi="仿宋" w:eastAsia="仿宋"/>
                <w:kern w:val="0"/>
                <w:sz w:val="24"/>
                <w:szCs w:val="24"/>
              </w:rPr>
            </w:pPr>
            <w:r>
              <w:rPr>
                <w:rFonts w:hint="eastAsia" w:ascii="仿宋" w:hAnsi="仿宋" w:eastAsia="仿宋"/>
                <w:kern w:val="0"/>
                <w:sz w:val="24"/>
                <w:szCs w:val="24"/>
              </w:rPr>
              <w:t>备品备件（非耗材类，如有）</w:t>
            </w:r>
          </w:p>
        </w:tc>
        <w:tc>
          <w:tcPr>
            <w:tcW w:w="2552" w:type="dxa"/>
            <w:tcBorders>
              <w:top w:val="single" w:color="auto" w:sz="4" w:space="0"/>
              <w:left w:val="single" w:color="auto" w:sz="4" w:space="0"/>
              <w:bottom w:val="single" w:color="auto" w:sz="4" w:space="0"/>
              <w:right w:val="single" w:color="auto" w:sz="4" w:space="0"/>
            </w:tcBorders>
            <w:vAlign w:val="center"/>
          </w:tcPr>
          <w:p w14:paraId="4E30E0D9">
            <w:pPr>
              <w:pStyle w:val="11"/>
              <w:numPr>
                <w:ilvl w:val="0"/>
                <w:numId w:val="3"/>
              </w:numPr>
              <w:ind w:firstLineChars="0"/>
              <w:rPr>
                <w:rFonts w:ascii="仿宋" w:hAnsi="仿宋" w:eastAsia="仿宋"/>
                <w:kern w:val="0"/>
                <w:sz w:val="24"/>
                <w:szCs w:val="24"/>
              </w:rPr>
            </w:pPr>
            <w:r>
              <w:rPr>
                <w:rFonts w:hint="eastAsia" w:ascii="仿宋" w:hAnsi="仿宋" w:eastAsia="仿宋"/>
                <w:kern w:val="0"/>
                <w:sz w:val="24"/>
                <w:szCs w:val="24"/>
              </w:rPr>
              <w:t>设备在质保期内的备品备件相关费用；</w:t>
            </w:r>
          </w:p>
          <w:p w14:paraId="6EFCDEF7">
            <w:pPr>
              <w:pStyle w:val="11"/>
              <w:numPr>
                <w:ilvl w:val="0"/>
                <w:numId w:val="3"/>
              </w:numPr>
              <w:ind w:firstLineChars="0"/>
              <w:rPr>
                <w:rFonts w:ascii="仿宋" w:hAnsi="仿宋" w:eastAsia="仿宋"/>
                <w:kern w:val="0"/>
                <w:sz w:val="24"/>
                <w:szCs w:val="24"/>
              </w:rPr>
            </w:pPr>
            <w:r>
              <w:rPr>
                <w:rFonts w:hint="eastAsia" w:ascii="仿宋" w:hAnsi="仿宋" w:eastAsia="仿宋"/>
                <w:kern w:val="0"/>
                <w:sz w:val="24"/>
                <w:szCs w:val="24"/>
              </w:rPr>
              <w:t>设备在质保期后的备品备件相关费用；</w:t>
            </w:r>
          </w:p>
          <w:p w14:paraId="13DD9077">
            <w:pPr>
              <w:pStyle w:val="11"/>
              <w:numPr>
                <w:ilvl w:val="0"/>
                <w:numId w:val="3"/>
              </w:numPr>
              <w:ind w:firstLineChars="0"/>
              <w:rPr>
                <w:rFonts w:ascii="仿宋" w:hAnsi="仿宋" w:eastAsia="仿宋"/>
                <w:kern w:val="0"/>
                <w:sz w:val="24"/>
                <w:szCs w:val="24"/>
              </w:rPr>
            </w:pPr>
            <w:r>
              <w:rPr>
                <w:rFonts w:hint="eastAsia" w:ascii="仿宋" w:hAnsi="仿宋" w:eastAsia="仿宋"/>
                <w:kern w:val="0"/>
                <w:sz w:val="24"/>
                <w:szCs w:val="24"/>
              </w:rPr>
              <w:t>备品备件的详细清单（按标配备品备件及可选备品备件进行区分列明）</w:t>
            </w:r>
          </w:p>
        </w:tc>
        <w:tc>
          <w:tcPr>
            <w:tcW w:w="1406" w:type="dxa"/>
            <w:tcBorders>
              <w:top w:val="single" w:color="auto" w:sz="4" w:space="0"/>
              <w:left w:val="single" w:color="auto" w:sz="4" w:space="0"/>
              <w:bottom w:val="single" w:color="auto" w:sz="4" w:space="0"/>
              <w:right w:val="single" w:color="auto" w:sz="4" w:space="0"/>
            </w:tcBorders>
            <w:vAlign w:val="center"/>
          </w:tcPr>
          <w:p w14:paraId="35FBD81C">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14:paraId="199E6A77">
            <w:pPr>
              <w:jc w:val="center"/>
              <w:rPr>
                <w:rFonts w:ascii="仿宋" w:hAnsi="仿宋" w:eastAsia="仿宋"/>
                <w:kern w:val="0"/>
                <w:sz w:val="24"/>
                <w:szCs w:val="24"/>
              </w:rPr>
            </w:pPr>
          </w:p>
        </w:tc>
      </w:tr>
      <w:tr w14:paraId="0A03F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6DBFA68B">
            <w:pPr>
              <w:jc w:val="center"/>
              <w:rPr>
                <w:rFonts w:ascii="仿宋" w:hAnsi="仿宋" w:eastAsia="仿宋"/>
                <w:kern w:val="0"/>
                <w:sz w:val="24"/>
                <w:szCs w:val="24"/>
              </w:rPr>
            </w:pPr>
            <w:r>
              <w:rPr>
                <w:rFonts w:hint="eastAsia" w:ascii="仿宋" w:hAnsi="仿宋" w:eastAsia="仿宋"/>
                <w:kern w:val="0"/>
                <w:sz w:val="24"/>
                <w:szCs w:val="24"/>
              </w:rPr>
              <w:t>4</w:t>
            </w:r>
          </w:p>
        </w:tc>
        <w:tc>
          <w:tcPr>
            <w:tcW w:w="2126" w:type="dxa"/>
            <w:tcBorders>
              <w:top w:val="single" w:color="auto" w:sz="4" w:space="0"/>
              <w:left w:val="single" w:color="auto" w:sz="4" w:space="0"/>
              <w:bottom w:val="single" w:color="auto" w:sz="4" w:space="0"/>
              <w:right w:val="single" w:color="auto" w:sz="4" w:space="0"/>
            </w:tcBorders>
            <w:vAlign w:val="center"/>
          </w:tcPr>
          <w:p w14:paraId="6C651D4B">
            <w:pPr>
              <w:rPr>
                <w:rFonts w:ascii="仿宋" w:hAnsi="仿宋" w:eastAsia="仿宋"/>
                <w:kern w:val="0"/>
                <w:sz w:val="24"/>
                <w:szCs w:val="24"/>
              </w:rPr>
            </w:pPr>
            <w:r>
              <w:rPr>
                <w:rFonts w:hint="eastAsia" w:ascii="仿宋" w:hAnsi="仿宋" w:eastAsia="仿宋"/>
                <w:kern w:val="0"/>
                <w:sz w:val="24"/>
                <w:szCs w:val="24"/>
              </w:rPr>
              <w:t>耗材（如有）</w:t>
            </w:r>
          </w:p>
        </w:tc>
        <w:tc>
          <w:tcPr>
            <w:tcW w:w="2552" w:type="dxa"/>
            <w:tcBorders>
              <w:top w:val="single" w:color="auto" w:sz="4" w:space="0"/>
              <w:left w:val="single" w:color="auto" w:sz="4" w:space="0"/>
              <w:bottom w:val="single" w:color="auto" w:sz="4" w:space="0"/>
              <w:right w:val="single" w:color="auto" w:sz="4" w:space="0"/>
            </w:tcBorders>
            <w:vAlign w:val="center"/>
          </w:tcPr>
          <w:p w14:paraId="2A007C77">
            <w:pPr>
              <w:pStyle w:val="11"/>
              <w:numPr>
                <w:ilvl w:val="0"/>
                <w:numId w:val="4"/>
              </w:numPr>
              <w:ind w:firstLineChars="0"/>
              <w:rPr>
                <w:rFonts w:ascii="仿宋" w:hAnsi="仿宋" w:eastAsia="仿宋"/>
                <w:kern w:val="0"/>
                <w:sz w:val="24"/>
                <w:szCs w:val="24"/>
              </w:rPr>
            </w:pPr>
            <w:r>
              <w:rPr>
                <w:rFonts w:hint="eastAsia" w:ascii="仿宋" w:hAnsi="仿宋" w:eastAsia="仿宋"/>
                <w:kern w:val="0"/>
                <w:sz w:val="24"/>
                <w:szCs w:val="24"/>
              </w:rPr>
              <w:t>设备在质保期内的耗材相关费用；</w:t>
            </w:r>
          </w:p>
          <w:p w14:paraId="6FB39D3F">
            <w:pPr>
              <w:pStyle w:val="11"/>
              <w:numPr>
                <w:ilvl w:val="0"/>
                <w:numId w:val="4"/>
              </w:numPr>
              <w:ind w:firstLineChars="0"/>
              <w:rPr>
                <w:rFonts w:ascii="仿宋" w:hAnsi="仿宋" w:eastAsia="仿宋"/>
                <w:kern w:val="0"/>
                <w:sz w:val="24"/>
                <w:szCs w:val="24"/>
              </w:rPr>
            </w:pPr>
            <w:r>
              <w:rPr>
                <w:rFonts w:hint="eastAsia" w:ascii="仿宋" w:hAnsi="仿宋" w:eastAsia="仿宋"/>
                <w:kern w:val="0"/>
                <w:sz w:val="24"/>
                <w:szCs w:val="24"/>
              </w:rPr>
              <w:t>设备在质保期后的耗材相关费用；</w:t>
            </w:r>
          </w:p>
          <w:p w14:paraId="7E21AC12">
            <w:pPr>
              <w:pStyle w:val="11"/>
              <w:numPr>
                <w:ilvl w:val="0"/>
                <w:numId w:val="4"/>
              </w:numPr>
              <w:ind w:firstLineChars="0"/>
              <w:rPr>
                <w:rFonts w:ascii="仿宋" w:hAnsi="仿宋" w:eastAsia="仿宋"/>
                <w:kern w:val="0"/>
                <w:sz w:val="24"/>
                <w:szCs w:val="24"/>
              </w:rPr>
            </w:pPr>
            <w:r>
              <w:rPr>
                <w:rFonts w:hint="eastAsia" w:ascii="仿宋" w:hAnsi="仿宋" w:eastAsia="仿宋"/>
                <w:kern w:val="0"/>
                <w:sz w:val="24"/>
                <w:szCs w:val="24"/>
              </w:rPr>
              <w:t>耗材的详细清单（按标配耗材及可选耗材进行区分列明）</w:t>
            </w:r>
          </w:p>
        </w:tc>
        <w:tc>
          <w:tcPr>
            <w:tcW w:w="1406" w:type="dxa"/>
            <w:tcBorders>
              <w:top w:val="single" w:color="auto" w:sz="4" w:space="0"/>
              <w:left w:val="single" w:color="auto" w:sz="4" w:space="0"/>
              <w:bottom w:val="single" w:color="auto" w:sz="4" w:space="0"/>
              <w:right w:val="single" w:color="auto" w:sz="4" w:space="0"/>
            </w:tcBorders>
            <w:vAlign w:val="center"/>
          </w:tcPr>
          <w:p w14:paraId="6CD3290B">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14:paraId="7BDA8A98">
            <w:pPr>
              <w:jc w:val="center"/>
              <w:rPr>
                <w:rFonts w:ascii="仿宋" w:hAnsi="仿宋" w:eastAsia="仿宋"/>
                <w:kern w:val="0"/>
                <w:sz w:val="24"/>
                <w:szCs w:val="24"/>
              </w:rPr>
            </w:pPr>
          </w:p>
        </w:tc>
      </w:tr>
    </w:tbl>
    <w:p w14:paraId="4E4BEBA3">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注：供应商应针对本项目提供可能涉及的运行维护、升级更新、备品备件、耗材等后续采购情况说明，可自行增加行数进行详细说明，附件相关佐证材料（如有）。</w:t>
      </w:r>
    </w:p>
    <w:p w14:paraId="519BB93C">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14:paraId="5E1E17A6">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14:paraId="7785C5B5">
      <w:pPr>
        <w:widowControl/>
        <w:spacing w:after="150" w:line="360" w:lineRule="auto"/>
        <w:ind w:firstLine="420"/>
        <w:jc w:val="right"/>
        <w:rPr>
          <w:rFonts w:ascii="仿宋" w:hAnsi="仿宋" w:eastAsia="仿宋"/>
          <w:kern w:val="0"/>
          <w:sz w:val="28"/>
          <w:szCs w:val="28"/>
        </w:rPr>
      </w:pPr>
      <w:r>
        <w:rPr>
          <w:rFonts w:hint="eastAsia" w:ascii="仿宋" w:hAnsi="仿宋" w:eastAsia="仿宋" w:cs="宋体"/>
          <w:b/>
          <w:bCs/>
          <w:sz w:val="36"/>
          <w:szCs w:val="36"/>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14:paraId="61FEA378">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14:paraId="437E27E0">
      <w:pPr>
        <w:pStyle w:val="2"/>
        <w:ind w:firstLine="0" w:firstLineChars="0"/>
        <w:jc w:val="center"/>
        <w:rPr>
          <w:rFonts w:ascii="仿宋" w:hAnsi="仿宋" w:eastAsia="仿宋" w:cs="宋体"/>
          <w:b/>
          <w:bCs/>
          <w:sz w:val="36"/>
          <w:szCs w:val="36"/>
        </w:rPr>
      </w:pPr>
    </w:p>
    <w:p w14:paraId="59CC9DC8">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14:paraId="19CDE098">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br w:type="page"/>
      </w:r>
      <w:r>
        <w:rPr>
          <w:rFonts w:hint="eastAsia" w:ascii="仿宋" w:hAnsi="仿宋" w:eastAsia="仿宋" w:cs="宋体"/>
          <w:b/>
          <w:bCs/>
          <w:kern w:val="0"/>
          <w:sz w:val="28"/>
          <w:szCs w:val="28"/>
        </w:rPr>
        <w:t>表4</w:t>
      </w:r>
    </w:p>
    <w:p w14:paraId="5EF8F078">
      <w:pPr>
        <w:jc w:val="center"/>
        <w:rPr>
          <w:rFonts w:ascii="仿宋" w:hAnsi="仿宋" w:eastAsia="仿宋" w:cs="宋体"/>
          <w:b/>
          <w:bCs/>
          <w:sz w:val="36"/>
          <w:szCs w:val="36"/>
        </w:rPr>
      </w:pPr>
      <w:r>
        <w:rPr>
          <w:rFonts w:hint="eastAsia" w:ascii="仿宋" w:hAnsi="仿宋" w:eastAsia="仿宋" w:cs="宋体"/>
          <w:b/>
          <w:bCs/>
          <w:sz w:val="36"/>
          <w:szCs w:val="36"/>
        </w:rPr>
        <w:t>生产厂家的情况</w:t>
      </w:r>
    </w:p>
    <w:p w14:paraId="0A2EDB6A">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致：南沙区人民医院</w:t>
      </w:r>
    </w:p>
    <w:p w14:paraId="2FA9C7DD">
      <w:pPr>
        <w:rPr>
          <w:rFonts w:ascii="仿宋" w:hAnsi="仿宋" w:eastAsia="仿宋" w:cs="宋体"/>
          <w:sz w:val="28"/>
          <w:szCs w:val="28"/>
        </w:rPr>
      </w:pPr>
      <w:r>
        <w:rPr>
          <w:rFonts w:hint="eastAsia" w:ascii="仿宋" w:hAnsi="仿宋" w:eastAsia="仿宋" w:cs="宋体"/>
          <w:sz w:val="28"/>
          <w:szCs w:val="28"/>
        </w:rPr>
        <w:t>【备注】本次项目的行业划分为工业，根据《关于印发中小企业划型标准规定的通知》（工信部联企业〔2011〕300号）的规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50"/>
        <w:gridCol w:w="1985"/>
        <w:gridCol w:w="1059"/>
        <w:gridCol w:w="1185"/>
        <w:gridCol w:w="1185"/>
        <w:gridCol w:w="1532"/>
      </w:tblGrid>
      <w:tr w14:paraId="550DC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0B6B7730">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850" w:type="dxa"/>
            <w:vAlign w:val="center"/>
          </w:tcPr>
          <w:p w14:paraId="34C8302C">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设备名称</w:t>
            </w:r>
          </w:p>
        </w:tc>
        <w:tc>
          <w:tcPr>
            <w:tcW w:w="1985" w:type="dxa"/>
            <w:vAlign w:val="center"/>
          </w:tcPr>
          <w:p w14:paraId="7EECE99D">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设备的制造商全称</w:t>
            </w:r>
          </w:p>
        </w:tc>
        <w:tc>
          <w:tcPr>
            <w:tcW w:w="1059" w:type="dxa"/>
            <w:vAlign w:val="center"/>
          </w:tcPr>
          <w:p w14:paraId="61CB1FDF">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制造商从业人员数量</w:t>
            </w:r>
          </w:p>
        </w:tc>
        <w:tc>
          <w:tcPr>
            <w:tcW w:w="1185" w:type="dxa"/>
            <w:vAlign w:val="center"/>
          </w:tcPr>
          <w:p w14:paraId="4892A752">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制造商2</w:t>
            </w:r>
            <w:r>
              <w:rPr>
                <w:rFonts w:ascii="仿宋" w:hAnsi="仿宋" w:eastAsia="仿宋"/>
                <w:kern w:val="0"/>
                <w:sz w:val="28"/>
                <w:szCs w:val="28"/>
              </w:rPr>
              <w:t>022</w:t>
            </w:r>
            <w:r>
              <w:rPr>
                <w:rFonts w:hint="eastAsia" w:ascii="仿宋" w:hAnsi="仿宋" w:eastAsia="仿宋"/>
                <w:kern w:val="0"/>
                <w:sz w:val="28"/>
                <w:szCs w:val="28"/>
              </w:rPr>
              <w:t>年度的营业收入</w:t>
            </w:r>
          </w:p>
        </w:tc>
        <w:tc>
          <w:tcPr>
            <w:tcW w:w="1185" w:type="dxa"/>
            <w:vAlign w:val="center"/>
          </w:tcPr>
          <w:p w14:paraId="3D29D18D">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制造商的资产总额</w:t>
            </w:r>
          </w:p>
        </w:tc>
        <w:tc>
          <w:tcPr>
            <w:tcW w:w="1532" w:type="dxa"/>
            <w:vAlign w:val="center"/>
          </w:tcPr>
          <w:p w14:paraId="0858E31F">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企业属性（大型、中型、小型或微型）</w:t>
            </w:r>
          </w:p>
        </w:tc>
      </w:tr>
      <w:tr w14:paraId="64C8E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0CBF44A8">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850" w:type="dxa"/>
          </w:tcPr>
          <w:p w14:paraId="20B99688">
            <w:pPr>
              <w:pStyle w:val="2"/>
              <w:ind w:firstLine="0" w:firstLineChars="0"/>
              <w:rPr>
                <w:rFonts w:ascii="仿宋" w:hAnsi="仿宋" w:eastAsia="仿宋"/>
                <w:kern w:val="0"/>
                <w:sz w:val="28"/>
                <w:szCs w:val="28"/>
              </w:rPr>
            </w:pPr>
          </w:p>
        </w:tc>
        <w:tc>
          <w:tcPr>
            <w:tcW w:w="1985" w:type="dxa"/>
          </w:tcPr>
          <w:p w14:paraId="0AD0AD69">
            <w:pPr>
              <w:pStyle w:val="2"/>
              <w:ind w:firstLine="0" w:firstLineChars="0"/>
              <w:rPr>
                <w:rFonts w:ascii="仿宋" w:hAnsi="仿宋" w:eastAsia="仿宋"/>
                <w:kern w:val="0"/>
                <w:sz w:val="28"/>
                <w:szCs w:val="28"/>
              </w:rPr>
            </w:pPr>
          </w:p>
        </w:tc>
        <w:tc>
          <w:tcPr>
            <w:tcW w:w="1059" w:type="dxa"/>
          </w:tcPr>
          <w:p w14:paraId="02994BFF">
            <w:pPr>
              <w:pStyle w:val="2"/>
              <w:ind w:firstLine="0" w:firstLineChars="0"/>
              <w:rPr>
                <w:rFonts w:ascii="仿宋" w:hAnsi="仿宋" w:eastAsia="仿宋"/>
                <w:kern w:val="0"/>
                <w:sz w:val="28"/>
                <w:szCs w:val="28"/>
              </w:rPr>
            </w:pPr>
          </w:p>
        </w:tc>
        <w:tc>
          <w:tcPr>
            <w:tcW w:w="1185" w:type="dxa"/>
          </w:tcPr>
          <w:p w14:paraId="4E05279D">
            <w:pPr>
              <w:pStyle w:val="2"/>
              <w:ind w:firstLine="0" w:firstLineChars="0"/>
              <w:rPr>
                <w:rFonts w:ascii="仿宋" w:hAnsi="仿宋" w:eastAsia="仿宋"/>
                <w:kern w:val="0"/>
                <w:sz w:val="28"/>
                <w:szCs w:val="28"/>
              </w:rPr>
            </w:pPr>
          </w:p>
        </w:tc>
        <w:tc>
          <w:tcPr>
            <w:tcW w:w="1185" w:type="dxa"/>
          </w:tcPr>
          <w:p w14:paraId="36CD91CC">
            <w:pPr>
              <w:pStyle w:val="2"/>
              <w:ind w:firstLine="0" w:firstLineChars="0"/>
              <w:rPr>
                <w:rFonts w:ascii="仿宋" w:hAnsi="仿宋" w:eastAsia="仿宋"/>
                <w:kern w:val="0"/>
                <w:sz w:val="28"/>
                <w:szCs w:val="28"/>
              </w:rPr>
            </w:pPr>
          </w:p>
        </w:tc>
        <w:tc>
          <w:tcPr>
            <w:tcW w:w="1532" w:type="dxa"/>
          </w:tcPr>
          <w:p w14:paraId="075F0ED6">
            <w:pPr>
              <w:pStyle w:val="2"/>
              <w:ind w:firstLine="0" w:firstLineChars="0"/>
              <w:rPr>
                <w:rFonts w:ascii="仿宋" w:hAnsi="仿宋" w:eastAsia="仿宋"/>
                <w:kern w:val="0"/>
                <w:sz w:val="28"/>
                <w:szCs w:val="28"/>
              </w:rPr>
            </w:pPr>
          </w:p>
        </w:tc>
      </w:tr>
      <w:tr w14:paraId="3ADDC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0A15B36E">
            <w:pPr>
              <w:pStyle w:val="2"/>
              <w:ind w:firstLine="0" w:firstLineChars="0"/>
              <w:jc w:val="center"/>
              <w:rPr>
                <w:rFonts w:ascii="仿宋" w:hAnsi="仿宋" w:eastAsia="仿宋"/>
                <w:kern w:val="0"/>
                <w:sz w:val="28"/>
                <w:szCs w:val="28"/>
              </w:rPr>
            </w:pPr>
            <w:r>
              <w:rPr>
                <w:rFonts w:ascii="仿宋" w:hAnsi="仿宋" w:eastAsia="仿宋"/>
                <w:kern w:val="0"/>
                <w:sz w:val="28"/>
                <w:szCs w:val="28"/>
              </w:rPr>
              <w:t>……</w:t>
            </w:r>
          </w:p>
        </w:tc>
        <w:tc>
          <w:tcPr>
            <w:tcW w:w="850" w:type="dxa"/>
          </w:tcPr>
          <w:p w14:paraId="7D9144F8">
            <w:pPr>
              <w:pStyle w:val="2"/>
              <w:ind w:firstLine="0" w:firstLineChars="0"/>
              <w:rPr>
                <w:rFonts w:ascii="仿宋" w:hAnsi="仿宋" w:eastAsia="仿宋"/>
                <w:kern w:val="0"/>
                <w:sz w:val="28"/>
                <w:szCs w:val="28"/>
              </w:rPr>
            </w:pPr>
          </w:p>
        </w:tc>
        <w:tc>
          <w:tcPr>
            <w:tcW w:w="1985" w:type="dxa"/>
          </w:tcPr>
          <w:p w14:paraId="490FDF45">
            <w:pPr>
              <w:pStyle w:val="2"/>
              <w:ind w:firstLine="0" w:firstLineChars="0"/>
              <w:rPr>
                <w:rFonts w:ascii="仿宋" w:hAnsi="仿宋" w:eastAsia="仿宋"/>
                <w:kern w:val="0"/>
                <w:sz w:val="28"/>
                <w:szCs w:val="28"/>
              </w:rPr>
            </w:pPr>
          </w:p>
        </w:tc>
        <w:tc>
          <w:tcPr>
            <w:tcW w:w="1059" w:type="dxa"/>
          </w:tcPr>
          <w:p w14:paraId="00F5399B">
            <w:pPr>
              <w:pStyle w:val="2"/>
              <w:ind w:firstLine="0" w:firstLineChars="0"/>
              <w:rPr>
                <w:rFonts w:ascii="仿宋" w:hAnsi="仿宋" w:eastAsia="仿宋"/>
                <w:kern w:val="0"/>
                <w:sz w:val="28"/>
                <w:szCs w:val="28"/>
              </w:rPr>
            </w:pPr>
          </w:p>
        </w:tc>
        <w:tc>
          <w:tcPr>
            <w:tcW w:w="1185" w:type="dxa"/>
          </w:tcPr>
          <w:p w14:paraId="5AAF931F">
            <w:pPr>
              <w:pStyle w:val="2"/>
              <w:ind w:firstLine="0" w:firstLineChars="0"/>
              <w:rPr>
                <w:rFonts w:ascii="仿宋" w:hAnsi="仿宋" w:eastAsia="仿宋"/>
                <w:kern w:val="0"/>
                <w:sz w:val="28"/>
                <w:szCs w:val="28"/>
              </w:rPr>
            </w:pPr>
          </w:p>
        </w:tc>
        <w:tc>
          <w:tcPr>
            <w:tcW w:w="1185" w:type="dxa"/>
          </w:tcPr>
          <w:p w14:paraId="1CAC05B9">
            <w:pPr>
              <w:pStyle w:val="2"/>
              <w:ind w:firstLine="0" w:firstLineChars="0"/>
              <w:rPr>
                <w:rFonts w:ascii="仿宋" w:hAnsi="仿宋" w:eastAsia="仿宋"/>
                <w:kern w:val="0"/>
                <w:sz w:val="28"/>
                <w:szCs w:val="28"/>
              </w:rPr>
            </w:pPr>
          </w:p>
        </w:tc>
        <w:tc>
          <w:tcPr>
            <w:tcW w:w="1532" w:type="dxa"/>
          </w:tcPr>
          <w:p w14:paraId="0E645A02">
            <w:pPr>
              <w:pStyle w:val="2"/>
              <w:ind w:firstLine="0" w:firstLineChars="0"/>
              <w:rPr>
                <w:rFonts w:ascii="仿宋" w:hAnsi="仿宋" w:eastAsia="仿宋"/>
                <w:kern w:val="0"/>
                <w:sz w:val="28"/>
                <w:szCs w:val="28"/>
              </w:rPr>
            </w:pPr>
          </w:p>
        </w:tc>
      </w:tr>
      <w:tr w14:paraId="0D014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689C88F2">
            <w:pPr>
              <w:pStyle w:val="2"/>
              <w:ind w:firstLine="0" w:firstLineChars="0"/>
              <w:jc w:val="center"/>
              <w:rPr>
                <w:rFonts w:ascii="仿宋" w:hAnsi="仿宋" w:eastAsia="仿宋"/>
                <w:kern w:val="0"/>
                <w:sz w:val="28"/>
                <w:szCs w:val="28"/>
              </w:rPr>
            </w:pPr>
          </w:p>
        </w:tc>
        <w:tc>
          <w:tcPr>
            <w:tcW w:w="850" w:type="dxa"/>
          </w:tcPr>
          <w:p w14:paraId="583E94AA">
            <w:pPr>
              <w:pStyle w:val="2"/>
              <w:ind w:firstLine="0" w:firstLineChars="0"/>
              <w:rPr>
                <w:rFonts w:ascii="仿宋" w:hAnsi="仿宋" w:eastAsia="仿宋"/>
                <w:kern w:val="0"/>
                <w:sz w:val="28"/>
                <w:szCs w:val="28"/>
              </w:rPr>
            </w:pPr>
          </w:p>
        </w:tc>
        <w:tc>
          <w:tcPr>
            <w:tcW w:w="1985" w:type="dxa"/>
          </w:tcPr>
          <w:p w14:paraId="73DA150C">
            <w:pPr>
              <w:pStyle w:val="2"/>
              <w:ind w:firstLine="0" w:firstLineChars="0"/>
              <w:rPr>
                <w:rFonts w:ascii="仿宋" w:hAnsi="仿宋" w:eastAsia="仿宋"/>
                <w:kern w:val="0"/>
                <w:sz w:val="28"/>
                <w:szCs w:val="28"/>
              </w:rPr>
            </w:pPr>
          </w:p>
        </w:tc>
        <w:tc>
          <w:tcPr>
            <w:tcW w:w="1059" w:type="dxa"/>
          </w:tcPr>
          <w:p w14:paraId="10665EA7">
            <w:pPr>
              <w:pStyle w:val="2"/>
              <w:ind w:firstLine="0" w:firstLineChars="0"/>
              <w:rPr>
                <w:rFonts w:ascii="仿宋" w:hAnsi="仿宋" w:eastAsia="仿宋"/>
                <w:kern w:val="0"/>
                <w:sz w:val="28"/>
                <w:szCs w:val="28"/>
              </w:rPr>
            </w:pPr>
          </w:p>
        </w:tc>
        <w:tc>
          <w:tcPr>
            <w:tcW w:w="1185" w:type="dxa"/>
          </w:tcPr>
          <w:p w14:paraId="4249F8B8">
            <w:pPr>
              <w:pStyle w:val="2"/>
              <w:ind w:firstLine="0" w:firstLineChars="0"/>
              <w:rPr>
                <w:rFonts w:ascii="仿宋" w:hAnsi="仿宋" w:eastAsia="仿宋"/>
                <w:kern w:val="0"/>
                <w:sz w:val="28"/>
                <w:szCs w:val="28"/>
              </w:rPr>
            </w:pPr>
          </w:p>
        </w:tc>
        <w:tc>
          <w:tcPr>
            <w:tcW w:w="1185" w:type="dxa"/>
          </w:tcPr>
          <w:p w14:paraId="2AD792B2">
            <w:pPr>
              <w:pStyle w:val="2"/>
              <w:ind w:firstLine="0" w:firstLineChars="0"/>
              <w:rPr>
                <w:rFonts w:ascii="仿宋" w:hAnsi="仿宋" w:eastAsia="仿宋"/>
                <w:kern w:val="0"/>
                <w:sz w:val="28"/>
                <w:szCs w:val="28"/>
              </w:rPr>
            </w:pPr>
          </w:p>
        </w:tc>
        <w:tc>
          <w:tcPr>
            <w:tcW w:w="1532" w:type="dxa"/>
          </w:tcPr>
          <w:p w14:paraId="2B238710">
            <w:pPr>
              <w:pStyle w:val="2"/>
              <w:ind w:firstLine="0" w:firstLineChars="0"/>
              <w:rPr>
                <w:rFonts w:ascii="仿宋" w:hAnsi="仿宋" w:eastAsia="仿宋"/>
                <w:kern w:val="0"/>
                <w:sz w:val="28"/>
                <w:szCs w:val="28"/>
              </w:rPr>
            </w:pPr>
          </w:p>
        </w:tc>
      </w:tr>
    </w:tbl>
    <w:p w14:paraId="15BDC9CB">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14:paraId="2CF31DC8">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14:paraId="2194453A">
      <w:pPr>
        <w:pStyle w:val="2"/>
        <w:ind w:firstLine="0" w:firstLineChars="0"/>
      </w:pPr>
    </w:p>
    <w:p w14:paraId="244C21C7">
      <w:pPr>
        <w:pStyle w:val="2"/>
        <w:ind w:firstLine="0" w:firstLineChars="0"/>
      </w:pPr>
    </w:p>
    <w:p w14:paraId="1DF0608F">
      <w:pPr>
        <w:pStyle w:val="2"/>
        <w:ind w:firstLine="0" w:firstLineChars="0"/>
      </w:pPr>
    </w:p>
    <w:p w14:paraId="2657577A">
      <w:pPr>
        <w:pStyle w:val="2"/>
        <w:ind w:firstLine="0" w:firstLineChars="0"/>
      </w:pPr>
    </w:p>
    <w:p w14:paraId="10EC7A36">
      <w:pPr>
        <w:pStyle w:val="2"/>
        <w:ind w:firstLine="0" w:firstLineChars="0"/>
      </w:pPr>
    </w:p>
    <w:p w14:paraId="5CA47F68">
      <w:pPr>
        <w:pStyle w:val="2"/>
        <w:ind w:firstLine="0" w:firstLineChars="0"/>
        <w:rPr>
          <w:rFonts w:ascii="仿宋" w:hAnsi="仿宋" w:eastAsia="仿宋" w:cs="宋体"/>
          <w:b/>
          <w:bCs/>
          <w:kern w:val="0"/>
          <w:sz w:val="28"/>
          <w:szCs w:val="28"/>
        </w:rPr>
      </w:pPr>
    </w:p>
    <w:p w14:paraId="21504BC1">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表5</w:t>
      </w:r>
    </w:p>
    <w:p w14:paraId="1FA7D642">
      <w:pPr>
        <w:pStyle w:val="2"/>
        <w:spacing w:line="360" w:lineRule="auto"/>
        <w:ind w:firstLine="0" w:firstLineChars="0"/>
        <w:jc w:val="center"/>
        <w:rPr>
          <w:rFonts w:ascii="仿宋" w:hAnsi="仿宋" w:eastAsia="仿宋" w:cs="宋体"/>
          <w:b/>
          <w:bCs/>
          <w:sz w:val="36"/>
          <w:szCs w:val="36"/>
        </w:rPr>
      </w:pPr>
      <w:r>
        <w:rPr>
          <w:rFonts w:hint="eastAsia" w:ascii="仿宋" w:hAnsi="仿宋" w:eastAsia="仿宋" w:cs="宋体"/>
          <w:b/>
          <w:bCs/>
          <w:sz w:val="36"/>
          <w:szCs w:val="36"/>
        </w:rPr>
        <w:t>产品相关情况（技术参数、性能、工艺说明）</w:t>
      </w:r>
    </w:p>
    <w:p w14:paraId="302290BE">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致：南沙区人民医院</w:t>
      </w:r>
    </w:p>
    <w:p w14:paraId="28E27130">
      <w:pPr>
        <w:pStyle w:val="2"/>
        <w:ind w:firstLine="562"/>
        <w:rPr>
          <w:rFonts w:ascii="仿宋" w:hAnsi="仿宋" w:eastAsia="仿宋" w:cs="宋体"/>
          <w:b/>
          <w:bCs/>
          <w:kern w:val="0"/>
          <w:sz w:val="28"/>
          <w:szCs w:val="28"/>
        </w:rPr>
      </w:pPr>
      <w:r>
        <w:rPr>
          <w:rFonts w:hint="eastAsia" w:ascii="仿宋" w:hAnsi="仿宋" w:eastAsia="仿宋" w:cs="宋体"/>
          <w:b/>
          <w:bCs/>
          <w:kern w:val="0"/>
          <w:sz w:val="28"/>
          <w:szCs w:val="28"/>
        </w:rPr>
        <w:t>根据项目的预算，提供最符合采购人要求的机型及配置，尽可能提供宣传彩页或实体照片、第三方检测报告（如有）等佐证资料。</w:t>
      </w:r>
    </w:p>
    <w:p w14:paraId="1D7E8A68">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控温仪</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14:paraId="2E5E8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3FD9B374">
            <w:pPr>
              <w:pStyle w:val="2"/>
              <w:ind w:firstLine="0" w:firstLineChars="0"/>
              <w:jc w:val="center"/>
              <w:rPr>
                <w:rFonts w:ascii="仿宋" w:hAnsi="仿宋" w:eastAsia="仿宋"/>
                <w:kern w:val="0"/>
                <w:sz w:val="28"/>
                <w:szCs w:val="28"/>
              </w:rPr>
            </w:pPr>
          </w:p>
        </w:tc>
        <w:tc>
          <w:tcPr>
            <w:tcW w:w="3685" w:type="dxa"/>
          </w:tcPr>
          <w:p w14:paraId="314349FF">
            <w:pPr>
              <w:pStyle w:val="2"/>
              <w:ind w:firstLine="560"/>
              <w:rPr>
                <w:rFonts w:ascii="仿宋" w:hAnsi="仿宋" w:eastAsia="仿宋"/>
                <w:kern w:val="0"/>
                <w:sz w:val="28"/>
                <w:szCs w:val="28"/>
              </w:rPr>
            </w:pPr>
            <w:r>
              <w:rPr>
                <w:rFonts w:hint="eastAsia" w:ascii="仿宋" w:hAnsi="仿宋" w:eastAsia="仿宋"/>
                <w:kern w:val="0"/>
                <w:sz w:val="28"/>
                <w:szCs w:val="28"/>
              </w:rPr>
              <w:t>需了解的情况</w:t>
            </w:r>
          </w:p>
        </w:tc>
        <w:tc>
          <w:tcPr>
            <w:tcW w:w="2552" w:type="dxa"/>
          </w:tcPr>
          <w:p w14:paraId="0D7C3F67">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供应商的产品情况</w:t>
            </w:r>
          </w:p>
        </w:tc>
        <w:tc>
          <w:tcPr>
            <w:tcW w:w="1559" w:type="dxa"/>
          </w:tcPr>
          <w:p w14:paraId="6C78B88F">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备注</w:t>
            </w:r>
          </w:p>
        </w:tc>
      </w:tr>
      <w:tr w14:paraId="22AA8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3C125D1C">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3685" w:type="dxa"/>
          </w:tcPr>
          <w:p w14:paraId="1DFF6621">
            <w:pPr>
              <w:pStyle w:val="2"/>
              <w:ind w:firstLine="0" w:firstLineChars="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工作的原理？</w:t>
            </w:r>
          </w:p>
        </w:tc>
        <w:tc>
          <w:tcPr>
            <w:tcW w:w="2552" w:type="dxa"/>
          </w:tcPr>
          <w:p w14:paraId="008AE891">
            <w:pPr>
              <w:pStyle w:val="2"/>
              <w:ind w:firstLine="0" w:firstLineChars="0"/>
              <w:rPr>
                <w:rFonts w:ascii="仿宋" w:hAnsi="仿宋" w:eastAsia="仿宋"/>
                <w:kern w:val="0"/>
                <w:sz w:val="28"/>
                <w:szCs w:val="28"/>
              </w:rPr>
            </w:pPr>
          </w:p>
        </w:tc>
        <w:tc>
          <w:tcPr>
            <w:tcW w:w="1559" w:type="dxa"/>
          </w:tcPr>
          <w:p w14:paraId="3D5D8C0F">
            <w:pPr>
              <w:pStyle w:val="2"/>
              <w:ind w:firstLine="0" w:firstLineChars="0"/>
              <w:rPr>
                <w:rFonts w:ascii="仿宋" w:hAnsi="仿宋" w:eastAsia="仿宋"/>
                <w:kern w:val="0"/>
                <w:sz w:val="28"/>
                <w:szCs w:val="28"/>
              </w:rPr>
            </w:pPr>
          </w:p>
        </w:tc>
      </w:tr>
      <w:tr w14:paraId="6FFD0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346481AF">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p>
        </w:tc>
        <w:tc>
          <w:tcPr>
            <w:tcW w:w="3685" w:type="dxa"/>
          </w:tcPr>
          <w:p w14:paraId="10AEB298">
            <w:pPr>
              <w:pStyle w:val="2"/>
              <w:ind w:firstLine="0" w:firstLineChars="0"/>
              <w:rPr>
                <w:rFonts w:ascii="仿宋" w:hAnsi="仿宋" w:eastAsia="仿宋" w:cs="仿宋"/>
                <w:kern w:val="0"/>
                <w:sz w:val="28"/>
                <w:szCs w:val="28"/>
              </w:rPr>
            </w:pPr>
            <w:r>
              <w:rPr>
                <w:rFonts w:hint="eastAsia" w:ascii="仿宋" w:hAnsi="仿宋" w:eastAsia="仿宋" w:cs="仿宋"/>
                <w:color w:val="333333"/>
                <w:sz w:val="28"/>
                <w:szCs w:val="28"/>
                <w:shd w:val="clear" w:color="auto" w:fill="FFFFFF"/>
              </w:rPr>
              <w:t>升/降温毯材质？</w:t>
            </w:r>
            <w:r>
              <w:rPr>
                <w:rFonts w:hint="eastAsia" w:ascii="仿宋" w:hAnsi="仿宋" w:eastAsia="仿宋" w:cs="仿宋"/>
                <w:kern w:val="0"/>
                <w:sz w:val="28"/>
                <w:szCs w:val="28"/>
              </w:rPr>
              <w:t xml:space="preserve"> </w:t>
            </w:r>
          </w:p>
        </w:tc>
        <w:tc>
          <w:tcPr>
            <w:tcW w:w="2552" w:type="dxa"/>
          </w:tcPr>
          <w:p w14:paraId="2F915D34">
            <w:pPr>
              <w:pStyle w:val="2"/>
              <w:ind w:firstLine="0" w:firstLineChars="0"/>
              <w:rPr>
                <w:rFonts w:ascii="仿宋" w:hAnsi="仿宋" w:eastAsia="仿宋"/>
                <w:kern w:val="0"/>
                <w:sz w:val="28"/>
                <w:szCs w:val="28"/>
              </w:rPr>
            </w:pPr>
          </w:p>
        </w:tc>
        <w:tc>
          <w:tcPr>
            <w:tcW w:w="1559" w:type="dxa"/>
          </w:tcPr>
          <w:p w14:paraId="68BD51C5">
            <w:pPr>
              <w:pStyle w:val="2"/>
              <w:ind w:firstLine="0" w:firstLineChars="0"/>
              <w:rPr>
                <w:rFonts w:ascii="仿宋" w:hAnsi="仿宋" w:eastAsia="仿宋"/>
                <w:kern w:val="0"/>
                <w:sz w:val="28"/>
                <w:szCs w:val="28"/>
              </w:rPr>
            </w:pPr>
          </w:p>
        </w:tc>
      </w:tr>
      <w:tr w14:paraId="6DA0F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252922BC">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3685" w:type="dxa"/>
          </w:tcPr>
          <w:p w14:paraId="29C03301">
            <w:pPr>
              <w:pStyle w:val="2"/>
              <w:ind w:firstLine="0" w:firstLineChars="0"/>
              <w:rPr>
                <w:rFonts w:ascii="仿宋" w:hAnsi="仿宋" w:eastAsia="仿宋" w:cs="仿宋"/>
                <w:kern w:val="0"/>
                <w:sz w:val="28"/>
                <w:szCs w:val="28"/>
              </w:rPr>
            </w:pPr>
            <w:r>
              <w:rPr>
                <w:rFonts w:hint="eastAsia" w:ascii="仿宋" w:hAnsi="仿宋" w:eastAsia="仿宋" w:cs="仿宋"/>
                <w:color w:val="333333"/>
                <w:sz w:val="28"/>
                <w:szCs w:val="28"/>
                <w:shd w:val="clear" w:color="auto" w:fill="FFFFFF"/>
              </w:rPr>
              <w:t>控温方式？</w:t>
            </w:r>
          </w:p>
        </w:tc>
        <w:tc>
          <w:tcPr>
            <w:tcW w:w="2552" w:type="dxa"/>
          </w:tcPr>
          <w:p w14:paraId="15D160DE">
            <w:pPr>
              <w:pStyle w:val="2"/>
              <w:ind w:firstLine="0" w:firstLineChars="0"/>
              <w:rPr>
                <w:rFonts w:ascii="仿宋" w:hAnsi="仿宋" w:eastAsia="仿宋"/>
                <w:kern w:val="0"/>
                <w:sz w:val="28"/>
                <w:szCs w:val="28"/>
              </w:rPr>
            </w:pPr>
          </w:p>
        </w:tc>
        <w:tc>
          <w:tcPr>
            <w:tcW w:w="1559" w:type="dxa"/>
          </w:tcPr>
          <w:p w14:paraId="704F7E87">
            <w:pPr>
              <w:pStyle w:val="2"/>
              <w:ind w:firstLine="0" w:firstLineChars="0"/>
              <w:rPr>
                <w:rFonts w:ascii="仿宋" w:hAnsi="仿宋" w:eastAsia="仿宋"/>
                <w:kern w:val="0"/>
                <w:sz w:val="28"/>
                <w:szCs w:val="28"/>
              </w:rPr>
            </w:pPr>
          </w:p>
        </w:tc>
      </w:tr>
      <w:tr w14:paraId="18957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26231C9F">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3685" w:type="dxa"/>
          </w:tcPr>
          <w:p w14:paraId="1307433B">
            <w:pPr>
              <w:pStyle w:val="2"/>
              <w:ind w:firstLine="0" w:firstLineChars="0"/>
              <w:rPr>
                <w:rFonts w:ascii="仿宋" w:hAnsi="仿宋" w:eastAsia="仿宋" w:cs="仿宋"/>
                <w:kern w:val="0"/>
                <w:sz w:val="28"/>
                <w:szCs w:val="28"/>
              </w:rPr>
            </w:pPr>
            <w:r>
              <w:rPr>
                <w:rFonts w:hint="eastAsia" w:ascii="仿宋" w:hAnsi="仿宋" w:eastAsia="仿宋" w:cs="仿宋"/>
                <w:color w:val="333333"/>
                <w:sz w:val="28"/>
                <w:szCs w:val="28"/>
                <w:shd w:val="clear" w:color="auto" w:fill="FFFFFF"/>
              </w:rPr>
              <w:t>控温速度？</w:t>
            </w:r>
          </w:p>
        </w:tc>
        <w:tc>
          <w:tcPr>
            <w:tcW w:w="2552" w:type="dxa"/>
          </w:tcPr>
          <w:p w14:paraId="77316E0D">
            <w:pPr>
              <w:pStyle w:val="2"/>
              <w:ind w:firstLine="0" w:firstLineChars="0"/>
              <w:rPr>
                <w:rFonts w:ascii="仿宋" w:hAnsi="仿宋" w:eastAsia="仿宋"/>
                <w:kern w:val="0"/>
                <w:sz w:val="28"/>
                <w:szCs w:val="28"/>
              </w:rPr>
            </w:pPr>
          </w:p>
        </w:tc>
        <w:tc>
          <w:tcPr>
            <w:tcW w:w="1559" w:type="dxa"/>
          </w:tcPr>
          <w:p w14:paraId="4E9E23DD">
            <w:pPr>
              <w:pStyle w:val="2"/>
              <w:ind w:firstLine="0" w:firstLineChars="0"/>
              <w:rPr>
                <w:rFonts w:ascii="仿宋" w:hAnsi="仿宋" w:eastAsia="仿宋"/>
                <w:kern w:val="0"/>
                <w:sz w:val="28"/>
                <w:szCs w:val="28"/>
              </w:rPr>
            </w:pPr>
          </w:p>
        </w:tc>
      </w:tr>
      <w:tr w14:paraId="06355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66F8FDE9">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3685" w:type="dxa"/>
          </w:tcPr>
          <w:p w14:paraId="3E33273F">
            <w:pPr>
              <w:pStyle w:val="2"/>
              <w:ind w:firstLine="0" w:firstLineChars="0"/>
              <w:rPr>
                <w:rFonts w:ascii="仿宋" w:hAnsi="仿宋" w:eastAsia="仿宋" w:cs="仿宋"/>
                <w:kern w:val="0"/>
                <w:sz w:val="28"/>
                <w:szCs w:val="28"/>
              </w:rPr>
            </w:pPr>
            <w:r>
              <w:rPr>
                <w:rFonts w:hint="eastAsia" w:ascii="仿宋" w:hAnsi="仿宋" w:eastAsia="仿宋" w:cs="仿宋"/>
                <w:color w:val="333333"/>
                <w:sz w:val="28"/>
                <w:szCs w:val="28"/>
                <w:shd w:val="clear" w:color="auto" w:fill="FFFFFF"/>
              </w:rPr>
              <w:t>控温范围</w:t>
            </w:r>
            <w:r>
              <w:rPr>
                <w:rFonts w:hint="eastAsia" w:ascii="仿宋" w:hAnsi="仿宋" w:eastAsia="仿宋" w:cs="仿宋"/>
                <w:kern w:val="0"/>
                <w:sz w:val="28"/>
                <w:szCs w:val="28"/>
              </w:rPr>
              <w:t>？</w:t>
            </w:r>
          </w:p>
        </w:tc>
        <w:tc>
          <w:tcPr>
            <w:tcW w:w="2552" w:type="dxa"/>
          </w:tcPr>
          <w:p w14:paraId="3D155FCA">
            <w:pPr>
              <w:pStyle w:val="2"/>
              <w:ind w:firstLine="0" w:firstLineChars="0"/>
              <w:rPr>
                <w:rFonts w:ascii="仿宋" w:hAnsi="仿宋" w:eastAsia="仿宋"/>
                <w:kern w:val="0"/>
                <w:sz w:val="28"/>
                <w:szCs w:val="28"/>
              </w:rPr>
            </w:pPr>
          </w:p>
        </w:tc>
        <w:tc>
          <w:tcPr>
            <w:tcW w:w="1559" w:type="dxa"/>
          </w:tcPr>
          <w:p w14:paraId="2EBD2640">
            <w:pPr>
              <w:pStyle w:val="2"/>
              <w:ind w:firstLine="0" w:firstLineChars="0"/>
              <w:rPr>
                <w:rFonts w:ascii="仿宋" w:hAnsi="仿宋" w:eastAsia="仿宋"/>
                <w:kern w:val="0"/>
                <w:sz w:val="28"/>
                <w:szCs w:val="28"/>
              </w:rPr>
            </w:pPr>
          </w:p>
        </w:tc>
      </w:tr>
      <w:tr w14:paraId="7EFDF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386D7BF4">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3685" w:type="dxa"/>
            <w:vAlign w:val="center"/>
          </w:tcPr>
          <w:p w14:paraId="02DFD91E">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显示屏大小、</w:t>
            </w:r>
            <w:r>
              <w:rPr>
                <w:rFonts w:hint="eastAsia" w:ascii="仿宋" w:hAnsi="仿宋" w:eastAsia="仿宋" w:cs="仿宋"/>
                <w:color w:val="333333"/>
                <w:sz w:val="28"/>
                <w:szCs w:val="28"/>
                <w:shd w:val="clear" w:color="auto" w:fill="FFFFFF"/>
              </w:rPr>
              <w:t>显示方式</w:t>
            </w:r>
            <w:r>
              <w:rPr>
                <w:rFonts w:hint="eastAsia" w:ascii="仿宋" w:hAnsi="仿宋" w:eastAsia="仿宋" w:cs="仿宋"/>
                <w:kern w:val="0"/>
                <w:sz w:val="28"/>
                <w:szCs w:val="28"/>
              </w:rPr>
              <w:t>？</w:t>
            </w:r>
          </w:p>
        </w:tc>
        <w:tc>
          <w:tcPr>
            <w:tcW w:w="2552" w:type="dxa"/>
          </w:tcPr>
          <w:p w14:paraId="617A7028">
            <w:pPr>
              <w:pStyle w:val="2"/>
              <w:ind w:firstLine="0" w:firstLineChars="0"/>
              <w:rPr>
                <w:rFonts w:ascii="仿宋" w:hAnsi="仿宋" w:eastAsia="仿宋"/>
                <w:kern w:val="0"/>
                <w:sz w:val="28"/>
                <w:szCs w:val="28"/>
              </w:rPr>
            </w:pPr>
          </w:p>
        </w:tc>
        <w:tc>
          <w:tcPr>
            <w:tcW w:w="1559" w:type="dxa"/>
          </w:tcPr>
          <w:p w14:paraId="16FE99DA">
            <w:pPr>
              <w:pStyle w:val="2"/>
              <w:ind w:firstLine="0" w:firstLineChars="0"/>
              <w:rPr>
                <w:rFonts w:ascii="仿宋" w:hAnsi="仿宋" w:eastAsia="仿宋"/>
                <w:kern w:val="0"/>
                <w:sz w:val="28"/>
                <w:szCs w:val="28"/>
              </w:rPr>
            </w:pPr>
          </w:p>
        </w:tc>
      </w:tr>
      <w:tr w14:paraId="3CE14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62B95A00">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3685" w:type="dxa"/>
            <w:vAlign w:val="center"/>
          </w:tcPr>
          <w:p w14:paraId="7C008CC7">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是否具备</w:t>
            </w:r>
            <w:r>
              <w:rPr>
                <w:rFonts w:hint="eastAsia" w:ascii="仿宋" w:hAnsi="仿宋" w:eastAsia="仿宋" w:cs="仿宋"/>
                <w:color w:val="333333"/>
                <w:sz w:val="28"/>
                <w:szCs w:val="28"/>
                <w:shd w:val="clear" w:color="auto" w:fill="FFFFFF"/>
              </w:rPr>
              <w:t>报警提示</w:t>
            </w:r>
            <w:r>
              <w:rPr>
                <w:rFonts w:hint="eastAsia" w:ascii="仿宋" w:hAnsi="仿宋" w:eastAsia="仿宋" w:cs="仿宋"/>
                <w:kern w:val="0"/>
                <w:sz w:val="28"/>
                <w:szCs w:val="28"/>
              </w:rPr>
              <w:t>？</w:t>
            </w:r>
          </w:p>
        </w:tc>
        <w:tc>
          <w:tcPr>
            <w:tcW w:w="2552" w:type="dxa"/>
          </w:tcPr>
          <w:p w14:paraId="485F956A">
            <w:pPr>
              <w:pStyle w:val="2"/>
              <w:ind w:firstLine="0" w:firstLineChars="0"/>
              <w:rPr>
                <w:rFonts w:ascii="仿宋" w:hAnsi="仿宋" w:eastAsia="仿宋"/>
                <w:kern w:val="0"/>
                <w:sz w:val="28"/>
                <w:szCs w:val="28"/>
              </w:rPr>
            </w:pPr>
          </w:p>
        </w:tc>
        <w:tc>
          <w:tcPr>
            <w:tcW w:w="1559" w:type="dxa"/>
          </w:tcPr>
          <w:p w14:paraId="190F9949">
            <w:pPr>
              <w:pStyle w:val="2"/>
              <w:ind w:firstLine="0" w:firstLineChars="0"/>
              <w:rPr>
                <w:rFonts w:ascii="仿宋" w:hAnsi="仿宋" w:eastAsia="仿宋"/>
                <w:kern w:val="0"/>
                <w:sz w:val="28"/>
                <w:szCs w:val="28"/>
              </w:rPr>
            </w:pPr>
          </w:p>
        </w:tc>
      </w:tr>
      <w:tr w14:paraId="2DAB7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E007E29">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3685" w:type="dxa"/>
            <w:vAlign w:val="center"/>
          </w:tcPr>
          <w:p w14:paraId="7A500217">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是否</w:t>
            </w:r>
            <w:r>
              <w:rPr>
                <w:rFonts w:hint="eastAsia" w:ascii="仿宋" w:hAnsi="仿宋" w:eastAsia="仿宋" w:cs="仿宋"/>
                <w:color w:val="333333"/>
                <w:sz w:val="28"/>
                <w:szCs w:val="28"/>
                <w:shd w:val="clear" w:color="auto" w:fill="FFFFFF"/>
              </w:rPr>
              <w:t>升降温可同时工作</w:t>
            </w:r>
            <w:r>
              <w:rPr>
                <w:rFonts w:hint="eastAsia" w:ascii="仿宋" w:hAnsi="仿宋" w:eastAsia="仿宋" w:cs="仿宋"/>
                <w:kern w:val="0"/>
                <w:sz w:val="28"/>
                <w:szCs w:val="28"/>
              </w:rPr>
              <w:t>？</w:t>
            </w:r>
          </w:p>
        </w:tc>
        <w:tc>
          <w:tcPr>
            <w:tcW w:w="2552" w:type="dxa"/>
          </w:tcPr>
          <w:p w14:paraId="61B0D299">
            <w:pPr>
              <w:pStyle w:val="2"/>
              <w:ind w:firstLine="0" w:firstLineChars="0"/>
              <w:rPr>
                <w:rFonts w:ascii="仿宋" w:hAnsi="仿宋" w:eastAsia="仿宋"/>
                <w:kern w:val="0"/>
                <w:sz w:val="28"/>
                <w:szCs w:val="28"/>
              </w:rPr>
            </w:pPr>
          </w:p>
        </w:tc>
        <w:tc>
          <w:tcPr>
            <w:tcW w:w="1559" w:type="dxa"/>
          </w:tcPr>
          <w:p w14:paraId="30C52E53">
            <w:pPr>
              <w:pStyle w:val="2"/>
              <w:ind w:firstLine="0" w:firstLineChars="0"/>
              <w:rPr>
                <w:rFonts w:ascii="仿宋" w:hAnsi="仿宋" w:eastAsia="仿宋"/>
                <w:kern w:val="0"/>
                <w:sz w:val="28"/>
                <w:szCs w:val="28"/>
              </w:rPr>
            </w:pPr>
          </w:p>
        </w:tc>
      </w:tr>
      <w:tr w14:paraId="34275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A302F01">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10</w:t>
            </w:r>
          </w:p>
        </w:tc>
        <w:tc>
          <w:tcPr>
            <w:tcW w:w="3685" w:type="dxa"/>
            <w:vAlign w:val="center"/>
          </w:tcPr>
          <w:p w14:paraId="3CF92557">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整机的功率？</w:t>
            </w:r>
          </w:p>
        </w:tc>
        <w:tc>
          <w:tcPr>
            <w:tcW w:w="2552" w:type="dxa"/>
          </w:tcPr>
          <w:p w14:paraId="3190651C">
            <w:pPr>
              <w:pStyle w:val="2"/>
              <w:ind w:firstLine="0" w:firstLineChars="0"/>
              <w:rPr>
                <w:rFonts w:ascii="仿宋" w:hAnsi="仿宋" w:eastAsia="仿宋"/>
                <w:kern w:val="0"/>
                <w:sz w:val="28"/>
                <w:szCs w:val="28"/>
              </w:rPr>
            </w:pPr>
          </w:p>
        </w:tc>
        <w:tc>
          <w:tcPr>
            <w:tcW w:w="1559" w:type="dxa"/>
          </w:tcPr>
          <w:p w14:paraId="391006E3">
            <w:pPr>
              <w:pStyle w:val="2"/>
              <w:ind w:firstLine="0" w:firstLineChars="0"/>
              <w:rPr>
                <w:rFonts w:ascii="仿宋" w:hAnsi="仿宋" w:eastAsia="仿宋"/>
                <w:kern w:val="0"/>
                <w:sz w:val="28"/>
                <w:szCs w:val="28"/>
              </w:rPr>
            </w:pPr>
          </w:p>
        </w:tc>
      </w:tr>
      <w:tr w14:paraId="1713E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22303E16">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11</w:t>
            </w:r>
          </w:p>
        </w:tc>
        <w:tc>
          <w:tcPr>
            <w:tcW w:w="3685" w:type="dxa"/>
            <w:vAlign w:val="center"/>
          </w:tcPr>
          <w:p w14:paraId="28558B2C">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整机的材质，重量，尺寸？</w:t>
            </w:r>
          </w:p>
        </w:tc>
        <w:tc>
          <w:tcPr>
            <w:tcW w:w="2552" w:type="dxa"/>
          </w:tcPr>
          <w:p w14:paraId="5607BF7B">
            <w:pPr>
              <w:pStyle w:val="2"/>
              <w:ind w:firstLine="0" w:firstLineChars="0"/>
              <w:rPr>
                <w:rFonts w:ascii="仿宋" w:hAnsi="仿宋" w:eastAsia="仿宋"/>
                <w:kern w:val="0"/>
                <w:sz w:val="28"/>
                <w:szCs w:val="28"/>
              </w:rPr>
            </w:pPr>
          </w:p>
        </w:tc>
        <w:tc>
          <w:tcPr>
            <w:tcW w:w="1559" w:type="dxa"/>
          </w:tcPr>
          <w:p w14:paraId="022B2512">
            <w:pPr>
              <w:pStyle w:val="2"/>
              <w:ind w:firstLine="0" w:firstLineChars="0"/>
              <w:rPr>
                <w:rFonts w:ascii="仿宋" w:hAnsi="仿宋" w:eastAsia="仿宋"/>
                <w:kern w:val="0"/>
                <w:sz w:val="28"/>
                <w:szCs w:val="28"/>
              </w:rPr>
            </w:pPr>
          </w:p>
        </w:tc>
      </w:tr>
      <w:tr w14:paraId="31E4B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2F0A8473">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12</w:t>
            </w:r>
          </w:p>
        </w:tc>
        <w:tc>
          <w:tcPr>
            <w:tcW w:w="3685" w:type="dxa"/>
            <w:vAlign w:val="center"/>
          </w:tcPr>
          <w:p w14:paraId="7A5C4DB1">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连续运行时间？</w:t>
            </w:r>
          </w:p>
        </w:tc>
        <w:tc>
          <w:tcPr>
            <w:tcW w:w="2552" w:type="dxa"/>
          </w:tcPr>
          <w:p w14:paraId="53152209">
            <w:pPr>
              <w:pStyle w:val="2"/>
              <w:ind w:firstLine="0" w:firstLineChars="0"/>
              <w:rPr>
                <w:rFonts w:ascii="仿宋" w:hAnsi="仿宋" w:eastAsia="仿宋"/>
                <w:kern w:val="0"/>
                <w:sz w:val="28"/>
                <w:szCs w:val="28"/>
              </w:rPr>
            </w:pPr>
          </w:p>
        </w:tc>
        <w:tc>
          <w:tcPr>
            <w:tcW w:w="1559" w:type="dxa"/>
          </w:tcPr>
          <w:p w14:paraId="1E830935">
            <w:pPr>
              <w:pStyle w:val="2"/>
              <w:ind w:firstLine="0" w:firstLineChars="0"/>
              <w:rPr>
                <w:rFonts w:ascii="仿宋" w:hAnsi="仿宋" w:eastAsia="仿宋"/>
                <w:kern w:val="0"/>
                <w:sz w:val="28"/>
                <w:szCs w:val="28"/>
              </w:rPr>
            </w:pPr>
          </w:p>
        </w:tc>
      </w:tr>
      <w:tr w14:paraId="328EA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5B478CED">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13</w:t>
            </w:r>
          </w:p>
        </w:tc>
        <w:tc>
          <w:tcPr>
            <w:tcW w:w="3685" w:type="dxa"/>
            <w:vAlign w:val="center"/>
          </w:tcPr>
          <w:p w14:paraId="084A0799">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使用年限，质保时间？</w:t>
            </w:r>
          </w:p>
        </w:tc>
        <w:tc>
          <w:tcPr>
            <w:tcW w:w="2552" w:type="dxa"/>
          </w:tcPr>
          <w:p w14:paraId="78105CAB">
            <w:pPr>
              <w:pStyle w:val="2"/>
              <w:ind w:firstLine="0" w:firstLineChars="0"/>
              <w:rPr>
                <w:rFonts w:ascii="仿宋" w:hAnsi="仿宋" w:eastAsia="仿宋"/>
                <w:kern w:val="0"/>
                <w:sz w:val="28"/>
                <w:szCs w:val="28"/>
              </w:rPr>
            </w:pPr>
          </w:p>
        </w:tc>
        <w:tc>
          <w:tcPr>
            <w:tcW w:w="1559" w:type="dxa"/>
          </w:tcPr>
          <w:p w14:paraId="6AF35337">
            <w:pPr>
              <w:pStyle w:val="2"/>
              <w:ind w:firstLine="0" w:firstLineChars="0"/>
              <w:rPr>
                <w:rFonts w:ascii="仿宋" w:hAnsi="仿宋" w:eastAsia="仿宋"/>
                <w:kern w:val="0"/>
                <w:sz w:val="28"/>
                <w:szCs w:val="28"/>
              </w:rPr>
            </w:pPr>
          </w:p>
        </w:tc>
      </w:tr>
      <w:tr w14:paraId="03FE8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5D696315">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 xml:space="preserve">14 </w:t>
            </w:r>
          </w:p>
        </w:tc>
        <w:tc>
          <w:tcPr>
            <w:tcW w:w="3685" w:type="dxa"/>
          </w:tcPr>
          <w:p w14:paraId="7FB40AD4">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交货期</w:t>
            </w:r>
          </w:p>
        </w:tc>
        <w:tc>
          <w:tcPr>
            <w:tcW w:w="2552" w:type="dxa"/>
          </w:tcPr>
          <w:p w14:paraId="1A2BDB9C">
            <w:pPr>
              <w:pStyle w:val="2"/>
              <w:ind w:firstLine="0" w:firstLineChars="0"/>
              <w:rPr>
                <w:rFonts w:ascii="仿宋" w:hAnsi="仿宋" w:eastAsia="仿宋"/>
                <w:kern w:val="0"/>
                <w:sz w:val="28"/>
                <w:szCs w:val="28"/>
              </w:rPr>
            </w:pPr>
          </w:p>
        </w:tc>
        <w:tc>
          <w:tcPr>
            <w:tcW w:w="1559" w:type="dxa"/>
          </w:tcPr>
          <w:p w14:paraId="4B821827">
            <w:pPr>
              <w:pStyle w:val="2"/>
              <w:ind w:firstLine="0" w:firstLineChars="0"/>
              <w:rPr>
                <w:rFonts w:ascii="仿宋" w:hAnsi="仿宋" w:eastAsia="仿宋"/>
                <w:kern w:val="0"/>
                <w:sz w:val="28"/>
                <w:szCs w:val="28"/>
              </w:rPr>
            </w:pPr>
          </w:p>
        </w:tc>
      </w:tr>
    </w:tbl>
    <w:p w14:paraId="6BDACC14">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胃肠动力治疗仪</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14:paraId="15F57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601EA25">
            <w:pPr>
              <w:pStyle w:val="2"/>
              <w:ind w:firstLine="0" w:firstLineChars="0"/>
              <w:jc w:val="center"/>
              <w:rPr>
                <w:rFonts w:ascii="仿宋" w:hAnsi="仿宋" w:eastAsia="仿宋"/>
                <w:kern w:val="0"/>
                <w:sz w:val="28"/>
                <w:szCs w:val="28"/>
              </w:rPr>
            </w:pPr>
          </w:p>
        </w:tc>
        <w:tc>
          <w:tcPr>
            <w:tcW w:w="3685" w:type="dxa"/>
          </w:tcPr>
          <w:p w14:paraId="2E02C960">
            <w:pPr>
              <w:pStyle w:val="2"/>
              <w:ind w:firstLine="560"/>
              <w:rPr>
                <w:rFonts w:ascii="仿宋" w:hAnsi="仿宋" w:eastAsia="仿宋"/>
                <w:kern w:val="0"/>
                <w:sz w:val="28"/>
                <w:szCs w:val="28"/>
              </w:rPr>
            </w:pPr>
            <w:r>
              <w:rPr>
                <w:rFonts w:hint="eastAsia" w:ascii="仿宋" w:hAnsi="仿宋" w:eastAsia="仿宋"/>
                <w:kern w:val="0"/>
                <w:sz w:val="28"/>
                <w:szCs w:val="28"/>
              </w:rPr>
              <w:t>需了解的情况</w:t>
            </w:r>
          </w:p>
        </w:tc>
        <w:tc>
          <w:tcPr>
            <w:tcW w:w="2552" w:type="dxa"/>
          </w:tcPr>
          <w:p w14:paraId="417210AF">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供应商的产品情况</w:t>
            </w:r>
          </w:p>
        </w:tc>
        <w:tc>
          <w:tcPr>
            <w:tcW w:w="1559" w:type="dxa"/>
          </w:tcPr>
          <w:p w14:paraId="61B3A85E">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备注</w:t>
            </w:r>
          </w:p>
        </w:tc>
      </w:tr>
      <w:tr w14:paraId="323FC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09AEEC3F">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3685" w:type="dxa"/>
          </w:tcPr>
          <w:p w14:paraId="2255058D">
            <w:pPr>
              <w:pStyle w:val="2"/>
              <w:ind w:firstLine="0" w:firstLineChars="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工作的原理？</w:t>
            </w:r>
          </w:p>
        </w:tc>
        <w:tc>
          <w:tcPr>
            <w:tcW w:w="2552" w:type="dxa"/>
          </w:tcPr>
          <w:p w14:paraId="0AE13B03">
            <w:pPr>
              <w:pStyle w:val="2"/>
              <w:ind w:firstLine="0" w:firstLineChars="0"/>
              <w:rPr>
                <w:rFonts w:ascii="仿宋" w:hAnsi="仿宋" w:eastAsia="仿宋"/>
                <w:kern w:val="0"/>
                <w:sz w:val="28"/>
                <w:szCs w:val="28"/>
              </w:rPr>
            </w:pPr>
          </w:p>
        </w:tc>
        <w:tc>
          <w:tcPr>
            <w:tcW w:w="1559" w:type="dxa"/>
          </w:tcPr>
          <w:p w14:paraId="37A85603">
            <w:pPr>
              <w:pStyle w:val="2"/>
              <w:ind w:firstLine="0" w:firstLineChars="0"/>
              <w:rPr>
                <w:rFonts w:ascii="仿宋" w:hAnsi="仿宋" w:eastAsia="仿宋"/>
                <w:kern w:val="0"/>
                <w:sz w:val="28"/>
                <w:szCs w:val="28"/>
              </w:rPr>
            </w:pPr>
          </w:p>
        </w:tc>
      </w:tr>
      <w:tr w14:paraId="62760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15F07C0B">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p>
        </w:tc>
        <w:tc>
          <w:tcPr>
            <w:tcW w:w="3685" w:type="dxa"/>
          </w:tcPr>
          <w:p w14:paraId="6EF1C235">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显示屏大小？</w:t>
            </w:r>
          </w:p>
        </w:tc>
        <w:tc>
          <w:tcPr>
            <w:tcW w:w="2552" w:type="dxa"/>
          </w:tcPr>
          <w:p w14:paraId="45C06F46">
            <w:pPr>
              <w:pStyle w:val="2"/>
              <w:ind w:firstLine="0" w:firstLineChars="0"/>
              <w:rPr>
                <w:rFonts w:ascii="仿宋" w:hAnsi="仿宋" w:eastAsia="仿宋"/>
                <w:kern w:val="0"/>
                <w:sz w:val="28"/>
                <w:szCs w:val="28"/>
              </w:rPr>
            </w:pPr>
          </w:p>
        </w:tc>
        <w:tc>
          <w:tcPr>
            <w:tcW w:w="1559" w:type="dxa"/>
          </w:tcPr>
          <w:p w14:paraId="7792F5BE">
            <w:pPr>
              <w:pStyle w:val="2"/>
              <w:ind w:firstLine="0" w:firstLineChars="0"/>
              <w:rPr>
                <w:rFonts w:ascii="仿宋" w:hAnsi="仿宋" w:eastAsia="仿宋"/>
                <w:kern w:val="0"/>
                <w:sz w:val="28"/>
                <w:szCs w:val="28"/>
              </w:rPr>
            </w:pPr>
          </w:p>
        </w:tc>
      </w:tr>
      <w:tr w14:paraId="091A5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03BAA47">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3685" w:type="dxa"/>
          </w:tcPr>
          <w:p w14:paraId="0CF50A46">
            <w:pPr>
              <w:pStyle w:val="2"/>
              <w:ind w:firstLine="0" w:firstLineChars="0"/>
              <w:rPr>
                <w:rFonts w:ascii="仿宋" w:hAnsi="仿宋" w:eastAsia="仿宋" w:cs="仿宋"/>
                <w:kern w:val="0"/>
                <w:sz w:val="28"/>
                <w:szCs w:val="28"/>
              </w:rPr>
            </w:pPr>
            <w:r>
              <w:rPr>
                <w:rFonts w:hint="eastAsia" w:ascii="仿宋" w:hAnsi="仿宋" w:eastAsia="仿宋" w:cs="仿宋"/>
                <w:color w:val="333333"/>
                <w:sz w:val="28"/>
                <w:szCs w:val="28"/>
                <w:shd w:val="clear" w:color="auto" w:fill="FFFFFF"/>
              </w:rPr>
              <w:t>安全类别？</w:t>
            </w:r>
          </w:p>
        </w:tc>
        <w:tc>
          <w:tcPr>
            <w:tcW w:w="2552" w:type="dxa"/>
          </w:tcPr>
          <w:p w14:paraId="57E0680B">
            <w:pPr>
              <w:pStyle w:val="2"/>
              <w:ind w:firstLine="0" w:firstLineChars="0"/>
              <w:rPr>
                <w:rFonts w:ascii="仿宋" w:hAnsi="仿宋" w:eastAsia="仿宋"/>
                <w:kern w:val="0"/>
                <w:sz w:val="28"/>
                <w:szCs w:val="28"/>
              </w:rPr>
            </w:pPr>
          </w:p>
        </w:tc>
        <w:tc>
          <w:tcPr>
            <w:tcW w:w="1559" w:type="dxa"/>
          </w:tcPr>
          <w:p w14:paraId="66282C57">
            <w:pPr>
              <w:pStyle w:val="2"/>
              <w:ind w:firstLine="0" w:firstLineChars="0"/>
              <w:rPr>
                <w:rFonts w:ascii="仿宋" w:hAnsi="仿宋" w:eastAsia="仿宋"/>
                <w:kern w:val="0"/>
                <w:sz w:val="28"/>
                <w:szCs w:val="28"/>
              </w:rPr>
            </w:pPr>
          </w:p>
        </w:tc>
      </w:tr>
      <w:tr w14:paraId="02294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5A9A8FDF">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3685" w:type="dxa"/>
          </w:tcPr>
          <w:p w14:paraId="16DE6903">
            <w:pPr>
              <w:pStyle w:val="2"/>
              <w:ind w:firstLine="0" w:firstLineChars="0"/>
              <w:rPr>
                <w:rFonts w:ascii="仿宋" w:hAnsi="仿宋" w:eastAsia="仿宋" w:cs="仿宋"/>
                <w:kern w:val="0"/>
                <w:sz w:val="28"/>
                <w:szCs w:val="28"/>
              </w:rPr>
            </w:pPr>
            <w:r>
              <w:rPr>
                <w:rFonts w:hint="eastAsia" w:ascii="仿宋" w:hAnsi="仿宋" w:eastAsia="仿宋" w:cs="仿宋"/>
                <w:color w:val="333333"/>
                <w:sz w:val="28"/>
                <w:szCs w:val="28"/>
                <w:shd w:val="clear" w:color="auto" w:fill="FFFFFF"/>
              </w:rPr>
              <w:t>是否具备定时功能？</w:t>
            </w:r>
          </w:p>
        </w:tc>
        <w:tc>
          <w:tcPr>
            <w:tcW w:w="2552" w:type="dxa"/>
          </w:tcPr>
          <w:p w14:paraId="39BF23FA">
            <w:pPr>
              <w:pStyle w:val="2"/>
              <w:ind w:firstLine="0" w:firstLineChars="0"/>
              <w:rPr>
                <w:rFonts w:ascii="仿宋" w:hAnsi="仿宋" w:eastAsia="仿宋"/>
                <w:kern w:val="0"/>
                <w:sz w:val="28"/>
                <w:szCs w:val="28"/>
              </w:rPr>
            </w:pPr>
          </w:p>
        </w:tc>
        <w:tc>
          <w:tcPr>
            <w:tcW w:w="1559" w:type="dxa"/>
          </w:tcPr>
          <w:p w14:paraId="6FE59C24">
            <w:pPr>
              <w:pStyle w:val="2"/>
              <w:ind w:firstLine="0" w:firstLineChars="0"/>
              <w:rPr>
                <w:rFonts w:ascii="仿宋" w:hAnsi="仿宋" w:eastAsia="仿宋"/>
                <w:kern w:val="0"/>
                <w:sz w:val="28"/>
                <w:szCs w:val="28"/>
              </w:rPr>
            </w:pPr>
          </w:p>
        </w:tc>
      </w:tr>
      <w:tr w14:paraId="013A4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A20C7FC">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3685" w:type="dxa"/>
          </w:tcPr>
          <w:p w14:paraId="6F625B29">
            <w:pPr>
              <w:pStyle w:val="2"/>
              <w:ind w:firstLine="0" w:firstLineChars="0"/>
              <w:rPr>
                <w:rFonts w:ascii="仿宋" w:hAnsi="仿宋" w:eastAsia="仿宋" w:cs="仿宋"/>
                <w:kern w:val="0"/>
                <w:sz w:val="28"/>
                <w:szCs w:val="28"/>
              </w:rPr>
            </w:pPr>
            <w:r>
              <w:rPr>
                <w:rFonts w:hint="eastAsia" w:ascii="仿宋" w:hAnsi="仿宋" w:eastAsia="仿宋" w:cs="仿宋"/>
                <w:color w:val="333333"/>
                <w:sz w:val="28"/>
                <w:szCs w:val="28"/>
                <w:shd w:val="clear" w:color="auto" w:fill="FFFFFF"/>
              </w:rPr>
              <w:t>输出波形</w:t>
            </w:r>
            <w:r>
              <w:rPr>
                <w:rFonts w:hint="eastAsia" w:ascii="仿宋" w:hAnsi="仿宋" w:eastAsia="仿宋" w:cs="仿宋"/>
                <w:kern w:val="0"/>
                <w:sz w:val="28"/>
                <w:szCs w:val="28"/>
              </w:rPr>
              <w:t>？</w:t>
            </w:r>
          </w:p>
        </w:tc>
        <w:tc>
          <w:tcPr>
            <w:tcW w:w="2552" w:type="dxa"/>
          </w:tcPr>
          <w:p w14:paraId="6C93BD74">
            <w:pPr>
              <w:pStyle w:val="2"/>
              <w:ind w:firstLine="0" w:firstLineChars="0"/>
              <w:rPr>
                <w:rFonts w:ascii="仿宋" w:hAnsi="仿宋" w:eastAsia="仿宋"/>
                <w:kern w:val="0"/>
                <w:sz w:val="28"/>
                <w:szCs w:val="28"/>
              </w:rPr>
            </w:pPr>
          </w:p>
        </w:tc>
        <w:tc>
          <w:tcPr>
            <w:tcW w:w="1559" w:type="dxa"/>
          </w:tcPr>
          <w:p w14:paraId="712AA6DE">
            <w:pPr>
              <w:pStyle w:val="2"/>
              <w:ind w:firstLine="0" w:firstLineChars="0"/>
              <w:rPr>
                <w:rFonts w:ascii="仿宋" w:hAnsi="仿宋" w:eastAsia="仿宋"/>
                <w:kern w:val="0"/>
                <w:sz w:val="28"/>
                <w:szCs w:val="28"/>
              </w:rPr>
            </w:pPr>
          </w:p>
        </w:tc>
      </w:tr>
      <w:tr w14:paraId="460F4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4F18CD5">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3685" w:type="dxa"/>
            <w:vAlign w:val="center"/>
          </w:tcPr>
          <w:p w14:paraId="68E140A5">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脉冲频率？</w:t>
            </w:r>
          </w:p>
        </w:tc>
        <w:tc>
          <w:tcPr>
            <w:tcW w:w="2552" w:type="dxa"/>
          </w:tcPr>
          <w:p w14:paraId="40E726D1">
            <w:pPr>
              <w:pStyle w:val="2"/>
              <w:ind w:firstLine="0" w:firstLineChars="0"/>
              <w:rPr>
                <w:rFonts w:ascii="仿宋" w:hAnsi="仿宋" w:eastAsia="仿宋"/>
                <w:kern w:val="0"/>
                <w:sz w:val="28"/>
                <w:szCs w:val="28"/>
              </w:rPr>
            </w:pPr>
          </w:p>
        </w:tc>
        <w:tc>
          <w:tcPr>
            <w:tcW w:w="1559" w:type="dxa"/>
          </w:tcPr>
          <w:p w14:paraId="67B8F74B">
            <w:pPr>
              <w:pStyle w:val="2"/>
              <w:ind w:firstLine="0" w:firstLineChars="0"/>
              <w:rPr>
                <w:rFonts w:ascii="仿宋" w:hAnsi="仿宋" w:eastAsia="仿宋"/>
                <w:kern w:val="0"/>
                <w:sz w:val="28"/>
                <w:szCs w:val="28"/>
              </w:rPr>
            </w:pPr>
          </w:p>
        </w:tc>
      </w:tr>
      <w:tr w14:paraId="5C93F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3A955BA1">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3685" w:type="dxa"/>
            <w:vAlign w:val="center"/>
          </w:tcPr>
          <w:p w14:paraId="2943C070">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是否具备</w:t>
            </w:r>
            <w:r>
              <w:rPr>
                <w:rFonts w:hint="eastAsia" w:ascii="仿宋" w:hAnsi="仿宋" w:eastAsia="仿宋" w:cs="仿宋"/>
                <w:color w:val="333333"/>
                <w:sz w:val="28"/>
                <w:szCs w:val="28"/>
                <w:shd w:val="clear" w:color="auto" w:fill="FFFFFF"/>
              </w:rPr>
              <w:t>输出强度调节</w:t>
            </w:r>
            <w:r>
              <w:rPr>
                <w:rFonts w:hint="eastAsia" w:ascii="仿宋" w:hAnsi="仿宋" w:eastAsia="仿宋" w:cs="仿宋"/>
                <w:kern w:val="0"/>
                <w:sz w:val="28"/>
                <w:szCs w:val="28"/>
              </w:rPr>
              <w:t>？</w:t>
            </w:r>
          </w:p>
        </w:tc>
        <w:tc>
          <w:tcPr>
            <w:tcW w:w="2552" w:type="dxa"/>
          </w:tcPr>
          <w:p w14:paraId="1B6FEEE2">
            <w:pPr>
              <w:pStyle w:val="2"/>
              <w:ind w:firstLine="0" w:firstLineChars="0"/>
              <w:rPr>
                <w:rFonts w:ascii="仿宋" w:hAnsi="仿宋" w:eastAsia="仿宋"/>
                <w:kern w:val="0"/>
                <w:sz w:val="28"/>
                <w:szCs w:val="28"/>
              </w:rPr>
            </w:pPr>
          </w:p>
        </w:tc>
        <w:tc>
          <w:tcPr>
            <w:tcW w:w="1559" w:type="dxa"/>
          </w:tcPr>
          <w:p w14:paraId="4AC53710">
            <w:pPr>
              <w:pStyle w:val="2"/>
              <w:ind w:firstLine="0" w:firstLineChars="0"/>
              <w:rPr>
                <w:rFonts w:ascii="仿宋" w:hAnsi="仿宋" w:eastAsia="仿宋"/>
                <w:kern w:val="0"/>
                <w:sz w:val="28"/>
                <w:szCs w:val="28"/>
              </w:rPr>
            </w:pPr>
          </w:p>
        </w:tc>
      </w:tr>
      <w:tr w14:paraId="5615D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E5EC60F">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3685" w:type="dxa"/>
            <w:vAlign w:val="center"/>
          </w:tcPr>
          <w:p w14:paraId="3127500E">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红外温度是否具备智能温度档调节开关？</w:t>
            </w:r>
          </w:p>
        </w:tc>
        <w:tc>
          <w:tcPr>
            <w:tcW w:w="2552" w:type="dxa"/>
          </w:tcPr>
          <w:p w14:paraId="5360F1F8">
            <w:pPr>
              <w:pStyle w:val="2"/>
              <w:ind w:firstLine="0" w:firstLineChars="0"/>
              <w:rPr>
                <w:rFonts w:ascii="仿宋" w:hAnsi="仿宋" w:eastAsia="仿宋"/>
                <w:kern w:val="0"/>
                <w:sz w:val="28"/>
                <w:szCs w:val="28"/>
              </w:rPr>
            </w:pPr>
          </w:p>
        </w:tc>
        <w:tc>
          <w:tcPr>
            <w:tcW w:w="1559" w:type="dxa"/>
          </w:tcPr>
          <w:p w14:paraId="5D2DD5CF">
            <w:pPr>
              <w:pStyle w:val="2"/>
              <w:ind w:firstLine="0" w:firstLineChars="0"/>
              <w:rPr>
                <w:rFonts w:ascii="仿宋" w:hAnsi="仿宋" w:eastAsia="仿宋"/>
                <w:kern w:val="0"/>
                <w:sz w:val="28"/>
                <w:szCs w:val="28"/>
              </w:rPr>
            </w:pPr>
          </w:p>
        </w:tc>
      </w:tr>
      <w:tr w14:paraId="36E3E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9DC7A31">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10</w:t>
            </w:r>
          </w:p>
        </w:tc>
        <w:tc>
          <w:tcPr>
            <w:tcW w:w="3685" w:type="dxa"/>
            <w:vAlign w:val="center"/>
          </w:tcPr>
          <w:p w14:paraId="27D46C37">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热疗电源是否具备自动感应最短温度？</w:t>
            </w:r>
          </w:p>
        </w:tc>
        <w:tc>
          <w:tcPr>
            <w:tcW w:w="2552" w:type="dxa"/>
          </w:tcPr>
          <w:p w14:paraId="7227A999">
            <w:pPr>
              <w:pStyle w:val="2"/>
              <w:ind w:firstLine="0" w:firstLineChars="0"/>
              <w:rPr>
                <w:rFonts w:ascii="仿宋" w:hAnsi="仿宋" w:eastAsia="仿宋"/>
                <w:kern w:val="0"/>
                <w:sz w:val="28"/>
                <w:szCs w:val="28"/>
              </w:rPr>
            </w:pPr>
          </w:p>
        </w:tc>
        <w:tc>
          <w:tcPr>
            <w:tcW w:w="1559" w:type="dxa"/>
          </w:tcPr>
          <w:p w14:paraId="4D0C1A83">
            <w:pPr>
              <w:pStyle w:val="2"/>
              <w:ind w:firstLine="0" w:firstLineChars="0"/>
              <w:rPr>
                <w:rFonts w:ascii="仿宋" w:hAnsi="仿宋" w:eastAsia="仿宋"/>
                <w:kern w:val="0"/>
                <w:sz w:val="28"/>
                <w:szCs w:val="28"/>
              </w:rPr>
            </w:pPr>
          </w:p>
        </w:tc>
      </w:tr>
      <w:tr w14:paraId="27B42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4A81EA9E">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11</w:t>
            </w:r>
          </w:p>
        </w:tc>
        <w:tc>
          <w:tcPr>
            <w:tcW w:w="3685" w:type="dxa"/>
            <w:vAlign w:val="center"/>
          </w:tcPr>
          <w:p w14:paraId="320B4CEB">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输出通道设置？</w:t>
            </w:r>
          </w:p>
        </w:tc>
        <w:tc>
          <w:tcPr>
            <w:tcW w:w="2552" w:type="dxa"/>
          </w:tcPr>
          <w:p w14:paraId="2E3E1EA4">
            <w:pPr>
              <w:pStyle w:val="2"/>
              <w:ind w:firstLine="0" w:firstLineChars="0"/>
              <w:rPr>
                <w:rFonts w:ascii="仿宋" w:hAnsi="仿宋" w:eastAsia="仿宋"/>
                <w:kern w:val="0"/>
                <w:sz w:val="28"/>
                <w:szCs w:val="28"/>
              </w:rPr>
            </w:pPr>
          </w:p>
        </w:tc>
        <w:tc>
          <w:tcPr>
            <w:tcW w:w="1559" w:type="dxa"/>
          </w:tcPr>
          <w:p w14:paraId="1396477A">
            <w:pPr>
              <w:pStyle w:val="2"/>
              <w:ind w:firstLine="0" w:firstLineChars="0"/>
              <w:rPr>
                <w:rFonts w:ascii="仿宋" w:hAnsi="仿宋" w:eastAsia="仿宋"/>
                <w:kern w:val="0"/>
                <w:sz w:val="28"/>
                <w:szCs w:val="28"/>
              </w:rPr>
            </w:pPr>
          </w:p>
        </w:tc>
      </w:tr>
      <w:tr w14:paraId="4EDFE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15317411">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12</w:t>
            </w:r>
          </w:p>
        </w:tc>
        <w:tc>
          <w:tcPr>
            <w:tcW w:w="3685" w:type="dxa"/>
            <w:vAlign w:val="center"/>
          </w:tcPr>
          <w:p w14:paraId="267FB9CE">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处方功能？</w:t>
            </w:r>
          </w:p>
        </w:tc>
        <w:tc>
          <w:tcPr>
            <w:tcW w:w="2552" w:type="dxa"/>
          </w:tcPr>
          <w:p w14:paraId="6C93D6FD">
            <w:pPr>
              <w:pStyle w:val="2"/>
              <w:ind w:firstLine="0" w:firstLineChars="0"/>
              <w:rPr>
                <w:rFonts w:ascii="仿宋" w:hAnsi="仿宋" w:eastAsia="仿宋"/>
                <w:kern w:val="0"/>
                <w:sz w:val="28"/>
                <w:szCs w:val="28"/>
              </w:rPr>
            </w:pPr>
          </w:p>
        </w:tc>
        <w:tc>
          <w:tcPr>
            <w:tcW w:w="1559" w:type="dxa"/>
          </w:tcPr>
          <w:p w14:paraId="1A46F011">
            <w:pPr>
              <w:pStyle w:val="2"/>
              <w:ind w:firstLine="0" w:firstLineChars="0"/>
              <w:rPr>
                <w:rFonts w:ascii="仿宋" w:hAnsi="仿宋" w:eastAsia="仿宋"/>
                <w:kern w:val="0"/>
                <w:sz w:val="28"/>
                <w:szCs w:val="28"/>
              </w:rPr>
            </w:pPr>
          </w:p>
        </w:tc>
      </w:tr>
      <w:tr w14:paraId="0103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4EED574E">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13</w:t>
            </w:r>
          </w:p>
        </w:tc>
        <w:tc>
          <w:tcPr>
            <w:tcW w:w="3685" w:type="dxa"/>
            <w:vAlign w:val="center"/>
          </w:tcPr>
          <w:p w14:paraId="02BB9C35">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连续工作时间是否不低于8小时？</w:t>
            </w:r>
          </w:p>
        </w:tc>
        <w:tc>
          <w:tcPr>
            <w:tcW w:w="2552" w:type="dxa"/>
          </w:tcPr>
          <w:p w14:paraId="5BA205B9">
            <w:pPr>
              <w:pStyle w:val="2"/>
              <w:ind w:firstLine="0" w:firstLineChars="0"/>
              <w:rPr>
                <w:rFonts w:ascii="仿宋" w:hAnsi="仿宋" w:eastAsia="仿宋"/>
                <w:kern w:val="0"/>
                <w:sz w:val="28"/>
                <w:szCs w:val="28"/>
              </w:rPr>
            </w:pPr>
          </w:p>
        </w:tc>
        <w:tc>
          <w:tcPr>
            <w:tcW w:w="1559" w:type="dxa"/>
          </w:tcPr>
          <w:p w14:paraId="38C12CDC">
            <w:pPr>
              <w:pStyle w:val="2"/>
              <w:ind w:firstLine="0" w:firstLineChars="0"/>
              <w:rPr>
                <w:rFonts w:ascii="仿宋" w:hAnsi="仿宋" w:eastAsia="仿宋"/>
                <w:kern w:val="0"/>
                <w:sz w:val="28"/>
                <w:szCs w:val="28"/>
              </w:rPr>
            </w:pPr>
          </w:p>
        </w:tc>
      </w:tr>
      <w:tr w14:paraId="73E7D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33AA482C">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14</w:t>
            </w:r>
          </w:p>
        </w:tc>
        <w:tc>
          <w:tcPr>
            <w:tcW w:w="3685" w:type="dxa"/>
          </w:tcPr>
          <w:p w14:paraId="04E692C3">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交货期</w:t>
            </w:r>
          </w:p>
        </w:tc>
        <w:tc>
          <w:tcPr>
            <w:tcW w:w="2552" w:type="dxa"/>
          </w:tcPr>
          <w:p w14:paraId="5F462A74">
            <w:pPr>
              <w:pStyle w:val="2"/>
              <w:ind w:firstLine="0" w:firstLineChars="0"/>
              <w:rPr>
                <w:rFonts w:ascii="仿宋" w:hAnsi="仿宋" w:eastAsia="仿宋"/>
                <w:kern w:val="0"/>
                <w:sz w:val="28"/>
                <w:szCs w:val="28"/>
              </w:rPr>
            </w:pPr>
          </w:p>
        </w:tc>
        <w:tc>
          <w:tcPr>
            <w:tcW w:w="1559" w:type="dxa"/>
          </w:tcPr>
          <w:p w14:paraId="017F4840">
            <w:pPr>
              <w:pStyle w:val="2"/>
              <w:ind w:firstLine="0" w:firstLineChars="0"/>
              <w:rPr>
                <w:rFonts w:ascii="仿宋" w:hAnsi="仿宋" w:eastAsia="仿宋"/>
                <w:kern w:val="0"/>
                <w:sz w:val="28"/>
                <w:szCs w:val="28"/>
              </w:rPr>
            </w:pPr>
          </w:p>
        </w:tc>
      </w:tr>
    </w:tbl>
    <w:p w14:paraId="10591179">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洗浴床</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14:paraId="275EF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40BB0106">
            <w:pPr>
              <w:pStyle w:val="2"/>
              <w:ind w:firstLine="0" w:firstLineChars="0"/>
              <w:jc w:val="center"/>
              <w:rPr>
                <w:rFonts w:ascii="仿宋" w:hAnsi="仿宋" w:eastAsia="仿宋"/>
                <w:kern w:val="0"/>
                <w:sz w:val="28"/>
                <w:szCs w:val="28"/>
              </w:rPr>
            </w:pPr>
          </w:p>
        </w:tc>
        <w:tc>
          <w:tcPr>
            <w:tcW w:w="3685" w:type="dxa"/>
          </w:tcPr>
          <w:p w14:paraId="483E639B">
            <w:pPr>
              <w:pStyle w:val="2"/>
              <w:ind w:firstLine="560"/>
              <w:rPr>
                <w:rFonts w:ascii="仿宋" w:hAnsi="仿宋" w:eastAsia="仿宋"/>
                <w:kern w:val="0"/>
                <w:sz w:val="28"/>
                <w:szCs w:val="28"/>
              </w:rPr>
            </w:pPr>
            <w:r>
              <w:rPr>
                <w:rFonts w:hint="eastAsia" w:ascii="仿宋" w:hAnsi="仿宋" w:eastAsia="仿宋"/>
                <w:kern w:val="0"/>
                <w:sz w:val="28"/>
                <w:szCs w:val="28"/>
              </w:rPr>
              <w:t>需了解的情况</w:t>
            </w:r>
          </w:p>
        </w:tc>
        <w:tc>
          <w:tcPr>
            <w:tcW w:w="2552" w:type="dxa"/>
          </w:tcPr>
          <w:p w14:paraId="5140B0C9">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供应商的产品情况</w:t>
            </w:r>
          </w:p>
        </w:tc>
        <w:tc>
          <w:tcPr>
            <w:tcW w:w="1559" w:type="dxa"/>
          </w:tcPr>
          <w:p w14:paraId="74C35572">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备注</w:t>
            </w:r>
          </w:p>
        </w:tc>
      </w:tr>
      <w:tr w14:paraId="2A3C3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1C414CF">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3685" w:type="dxa"/>
          </w:tcPr>
          <w:p w14:paraId="395AF4B9">
            <w:pPr>
              <w:pStyle w:val="2"/>
              <w:ind w:firstLine="0" w:firstLineChars="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功能？</w:t>
            </w:r>
          </w:p>
        </w:tc>
        <w:tc>
          <w:tcPr>
            <w:tcW w:w="2552" w:type="dxa"/>
          </w:tcPr>
          <w:p w14:paraId="361A4E45">
            <w:pPr>
              <w:pStyle w:val="2"/>
              <w:ind w:firstLine="0" w:firstLineChars="0"/>
              <w:rPr>
                <w:rFonts w:ascii="仿宋" w:hAnsi="仿宋" w:eastAsia="仿宋" w:cs="仿宋"/>
                <w:kern w:val="0"/>
                <w:sz w:val="28"/>
                <w:szCs w:val="28"/>
              </w:rPr>
            </w:pPr>
          </w:p>
        </w:tc>
        <w:tc>
          <w:tcPr>
            <w:tcW w:w="1559" w:type="dxa"/>
          </w:tcPr>
          <w:p w14:paraId="1F489279">
            <w:pPr>
              <w:pStyle w:val="2"/>
              <w:ind w:firstLine="0" w:firstLineChars="0"/>
              <w:rPr>
                <w:rFonts w:ascii="仿宋" w:hAnsi="仿宋" w:eastAsia="仿宋"/>
                <w:kern w:val="0"/>
                <w:sz w:val="28"/>
                <w:szCs w:val="28"/>
              </w:rPr>
            </w:pPr>
          </w:p>
        </w:tc>
      </w:tr>
      <w:tr w14:paraId="5AD58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400E455C">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p>
        </w:tc>
        <w:tc>
          <w:tcPr>
            <w:tcW w:w="3685" w:type="dxa"/>
          </w:tcPr>
          <w:p w14:paraId="2E76B34C">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电机？是否整体升降？</w:t>
            </w:r>
          </w:p>
        </w:tc>
        <w:tc>
          <w:tcPr>
            <w:tcW w:w="2552" w:type="dxa"/>
          </w:tcPr>
          <w:p w14:paraId="699E0B0E">
            <w:pPr>
              <w:pStyle w:val="2"/>
              <w:ind w:firstLine="0" w:firstLineChars="0"/>
              <w:rPr>
                <w:rFonts w:ascii="仿宋" w:hAnsi="仿宋" w:eastAsia="仿宋" w:cs="仿宋"/>
                <w:kern w:val="0"/>
                <w:sz w:val="28"/>
                <w:szCs w:val="28"/>
              </w:rPr>
            </w:pPr>
          </w:p>
        </w:tc>
        <w:tc>
          <w:tcPr>
            <w:tcW w:w="1559" w:type="dxa"/>
          </w:tcPr>
          <w:p w14:paraId="5266A38C">
            <w:pPr>
              <w:pStyle w:val="2"/>
              <w:ind w:firstLine="0" w:firstLineChars="0"/>
              <w:rPr>
                <w:rFonts w:ascii="仿宋" w:hAnsi="仿宋" w:eastAsia="仿宋"/>
                <w:kern w:val="0"/>
                <w:sz w:val="28"/>
                <w:szCs w:val="28"/>
              </w:rPr>
            </w:pPr>
          </w:p>
        </w:tc>
      </w:tr>
      <w:tr w14:paraId="64A63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3965F8DB">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3685" w:type="dxa"/>
          </w:tcPr>
          <w:p w14:paraId="30C4271F">
            <w:pPr>
              <w:pStyle w:val="2"/>
              <w:ind w:firstLine="0" w:firstLineChars="0"/>
              <w:rPr>
                <w:rFonts w:ascii="仿宋" w:hAnsi="仿宋" w:eastAsia="仿宋" w:cs="仿宋"/>
                <w:kern w:val="0"/>
                <w:sz w:val="28"/>
                <w:szCs w:val="28"/>
              </w:rPr>
            </w:pPr>
            <w:r>
              <w:rPr>
                <w:rFonts w:hint="eastAsia" w:ascii="仿宋" w:hAnsi="仿宋" w:eastAsia="仿宋" w:cs="仿宋"/>
                <w:sz w:val="28"/>
                <w:szCs w:val="28"/>
              </w:rPr>
              <w:t>床体材质</w:t>
            </w:r>
            <w:r>
              <w:rPr>
                <w:rFonts w:hint="eastAsia" w:ascii="仿宋" w:hAnsi="仿宋" w:eastAsia="仿宋" w:cs="仿宋"/>
                <w:color w:val="333333"/>
                <w:sz w:val="28"/>
                <w:szCs w:val="28"/>
                <w:shd w:val="clear" w:color="auto" w:fill="FFFFFF"/>
              </w:rPr>
              <w:t>？</w:t>
            </w:r>
            <w:r>
              <w:rPr>
                <w:rFonts w:hint="eastAsia" w:ascii="仿宋" w:hAnsi="仿宋" w:eastAsia="仿宋" w:cs="仿宋"/>
                <w:sz w:val="28"/>
                <w:szCs w:val="28"/>
              </w:rPr>
              <w:t>尺 寸？承 重？</w:t>
            </w:r>
          </w:p>
        </w:tc>
        <w:tc>
          <w:tcPr>
            <w:tcW w:w="2552" w:type="dxa"/>
          </w:tcPr>
          <w:p w14:paraId="5B848599">
            <w:pPr>
              <w:pStyle w:val="2"/>
              <w:ind w:firstLine="0" w:firstLineChars="0"/>
              <w:rPr>
                <w:rFonts w:ascii="仿宋" w:hAnsi="仿宋" w:eastAsia="仿宋" w:cs="仿宋"/>
                <w:kern w:val="0"/>
                <w:sz w:val="28"/>
                <w:szCs w:val="28"/>
              </w:rPr>
            </w:pPr>
          </w:p>
        </w:tc>
        <w:tc>
          <w:tcPr>
            <w:tcW w:w="1559" w:type="dxa"/>
          </w:tcPr>
          <w:p w14:paraId="03053194">
            <w:pPr>
              <w:pStyle w:val="2"/>
              <w:ind w:firstLine="0" w:firstLineChars="0"/>
              <w:rPr>
                <w:rFonts w:ascii="仿宋" w:hAnsi="仿宋" w:eastAsia="仿宋"/>
                <w:kern w:val="0"/>
                <w:sz w:val="28"/>
                <w:szCs w:val="28"/>
              </w:rPr>
            </w:pPr>
          </w:p>
        </w:tc>
      </w:tr>
      <w:tr w14:paraId="71E10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0F15BD55">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3685" w:type="dxa"/>
          </w:tcPr>
          <w:p w14:paraId="7DE75DBE">
            <w:pPr>
              <w:pStyle w:val="2"/>
              <w:ind w:firstLine="0" w:firstLineChars="0"/>
              <w:rPr>
                <w:rFonts w:ascii="仿宋" w:hAnsi="仿宋" w:eastAsia="仿宋" w:cs="仿宋"/>
                <w:kern w:val="0"/>
                <w:sz w:val="28"/>
                <w:szCs w:val="28"/>
              </w:rPr>
            </w:pPr>
            <w:r>
              <w:rPr>
                <w:rFonts w:hint="eastAsia" w:ascii="仿宋" w:hAnsi="仿宋" w:eastAsia="仿宋" w:cs="仿宋"/>
                <w:sz w:val="28"/>
                <w:szCs w:val="28"/>
              </w:rPr>
              <w:t>床体四角是否均安装防撞轮（</w:t>
            </w:r>
            <w:r>
              <w:rPr>
                <w:rFonts w:hint="eastAsia" w:ascii="仿宋" w:hAnsi="仿宋" w:eastAsia="仿宋" w:cs="仿宋"/>
                <w:color w:val="333333"/>
                <w:sz w:val="28"/>
                <w:szCs w:val="28"/>
                <w:shd w:val="clear" w:color="auto" w:fill="FFFFFF"/>
              </w:rPr>
              <w:t>多少</w:t>
            </w:r>
            <w:r>
              <w:rPr>
                <w:rFonts w:hint="eastAsia" w:ascii="仿宋" w:hAnsi="仿宋" w:eastAsia="仿宋" w:cs="仿宋"/>
                <w:sz w:val="28"/>
                <w:szCs w:val="28"/>
              </w:rPr>
              <w:t>寸）？</w:t>
            </w:r>
          </w:p>
        </w:tc>
        <w:tc>
          <w:tcPr>
            <w:tcW w:w="2552" w:type="dxa"/>
          </w:tcPr>
          <w:p w14:paraId="4A040DC1">
            <w:pPr>
              <w:pStyle w:val="2"/>
              <w:ind w:firstLine="0" w:firstLineChars="0"/>
              <w:rPr>
                <w:rFonts w:ascii="仿宋" w:hAnsi="仿宋" w:eastAsia="仿宋" w:cs="仿宋"/>
                <w:kern w:val="0"/>
                <w:sz w:val="28"/>
                <w:szCs w:val="28"/>
              </w:rPr>
            </w:pPr>
          </w:p>
        </w:tc>
        <w:tc>
          <w:tcPr>
            <w:tcW w:w="1559" w:type="dxa"/>
          </w:tcPr>
          <w:p w14:paraId="1B9224A7">
            <w:pPr>
              <w:pStyle w:val="2"/>
              <w:ind w:firstLine="0" w:firstLineChars="0"/>
              <w:rPr>
                <w:rFonts w:ascii="仿宋" w:hAnsi="仿宋" w:eastAsia="仿宋"/>
                <w:kern w:val="0"/>
                <w:sz w:val="28"/>
                <w:szCs w:val="28"/>
              </w:rPr>
            </w:pPr>
          </w:p>
        </w:tc>
      </w:tr>
      <w:tr w14:paraId="0C1F3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070EBB97">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5</w:t>
            </w:r>
          </w:p>
        </w:tc>
        <w:tc>
          <w:tcPr>
            <w:tcW w:w="3685" w:type="dxa"/>
          </w:tcPr>
          <w:p w14:paraId="40B2C2EE">
            <w:pPr>
              <w:pStyle w:val="2"/>
              <w:ind w:firstLine="0" w:firstLineChars="0"/>
              <w:rPr>
                <w:rFonts w:ascii="仿宋" w:hAnsi="仿宋" w:eastAsia="仿宋" w:cs="仿宋"/>
                <w:kern w:val="0"/>
                <w:sz w:val="28"/>
                <w:szCs w:val="28"/>
              </w:rPr>
            </w:pPr>
            <w:r>
              <w:rPr>
                <w:rFonts w:hint="eastAsia" w:ascii="仿宋" w:hAnsi="仿宋" w:eastAsia="仿宋" w:cs="仿宋"/>
                <w:sz w:val="28"/>
                <w:szCs w:val="28"/>
              </w:rPr>
              <w:t>浴槽的材质</w:t>
            </w:r>
            <w:r>
              <w:rPr>
                <w:rFonts w:hint="eastAsia" w:ascii="仿宋" w:hAnsi="仿宋" w:eastAsia="仿宋" w:cs="仿宋"/>
                <w:kern w:val="0"/>
                <w:sz w:val="28"/>
                <w:szCs w:val="28"/>
              </w:rPr>
              <w:t>？</w:t>
            </w:r>
          </w:p>
        </w:tc>
        <w:tc>
          <w:tcPr>
            <w:tcW w:w="2552" w:type="dxa"/>
          </w:tcPr>
          <w:p w14:paraId="25423C29">
            <w:pPr>
              <w:pStyle w:val="2"/>
              <w:ind w:firstLine="0" w:firstLineChars="0"/>
              <w:rPr>
                <w:rFonts w:ascii="仿宋" w:hAnsi="仿宋" w:eastAsia="仿宋" w:cs="仿宋"/>
                <w:kern w:val="0"/>
                <w:sz w:val="28"/>
                <w:szCs w:val="28"/>
              </w:rPr>
            </w:pPr>
          </w:p>
        </w:tc>
        <w:tc>
          <w:tcPr>
            <w:tcW w:w="1559" w:type="dxa"/>
          </w:tcPr>
          <w:p w14:paraId="7FDAA66D">
            <w:pPr>
              <w:pStyle w:val="2"/>
              <w:ind w:firstLine="0" w:firstLineChars="0"/>
              <w:rPr>
                <w:rFonts w:ascii="仿宋" w:hAnsi="仿宋" w:eastAsia="仿宋"/>
                <w:kern w:val="0"/>
                <w:sz w:val="28"/>
                <w:szCs w:val="28"/>
              </w:rPr>
            </w:pPr>
          </w:p>
        </w:tc>
      </w:tr>
      <w:tr w14:paraId="4D1C9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186ECC7F">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3685" w:type="dxa"/>
            <w:vAlign w:val="center"/>
          </w:tcPr>
          <w:p w14:paraId="316351D5">
            <w:pPr>
              <w:pStyle w:val="2"/>
              <w:ind w:firstLine="0" w:firstLineChars="0"/>
              <w:rPr>
                <w:rFonts w:ascii="仿宋" w:hAnsi="仿宋" w:eastAsia="仿宋" w:cs="仿宋"/>
                <w:kern w:val="0"/>
                <w:sz w:val="28"/>
                <w:szCs w:val="28"/>
              </w:rPr>
            </w:pPr>
            <w:r>
              <w:rPr>
                <w:rFonts w:hint="eastAsia" w:ascii="仿宋" w:hAnsi="仿宋" w:eastAsia="仿宋" w:cs="仿宋"/>
                <w:sz w:val="28"/>
                <w:szCs w:val="28"/>
              </w:rPr>
              <w:t>两侧脚踏板是否具备控制功能</w:t>
            </w:r>
            <w:r>
              <w:rPr>
                <w:rFonts w:hint="eastAsia" w:ascii="仿宋" w:hAnsi="仿宋" w:eastAsia="仿宋" w:cs="仿宋"/>
                <w:kern w:val="0"/>
                <w:sz w:val="28"/>
                <w:szCs w:val="28"/>
              </w:rPr>
              <w:t>？</w:t>
            </w:r>
          </w:p>
        </w:tc>
        <w:tc>
          <w:tcPr>
            <w:tcW w:w="2552" w:type="dxa"/>
          </w:tcPr>
          <w:p w14:paraId="4317ED18">
            <w:pPr>
              <w:pStyle w:val="2"/>
              <w:ind w:firstLine="0" w:firstLineChars="0"/>
              <w:rPr>
                <w:rFonts w:ascii="仿宋" w:hAnsi="仿宋" w:eastAsia="仿宋" w:cs="仿宋"/>
                <w:kern w:val="0"/>
                <w:sz w:val="28"/>
                <w:szCs w:val="28"/>
              </w:rPr>
            </w:pPr>
          </w:p>
        </w:tc>
        <w:tc>
          <w:tcPr>
            <w:tcW w:w="1559" w:type="dxa"/>
          </w:tcPr>
          <w:p w14:paraId="33792E77">
            <w:pPr>
              <w:pStyle w:val="2"/>
              <w:ind w:firstLine="0" w:firstLineChars="0"/>
              <w:rPr>
                <w:rFonts w:ascii="仿宋" w:hAnsi="仿宋" w:eastAsia="仿宋"/>
                <w:kern w:val="0"/>
                <w:sz w:val="28"/>
                <w:szCs w:val="28"/>
              </w:rPr>
            </w:pPr>
          </w:p>
        </w:tc>
      </w:tr>
      <w:tr w14:paraId="1A55F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42C81E21">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3685" w:type="dxa"/>
            <w:vAlign w:val="center"/>
          </w:tcPr>
          <w:p w14:paraId="310BE6E6">
            <w:pPr>
              <w:pStyle w:val="2"/>
              <w:ind w:firstLine="0" w:firstLineChars="0"/>
              <w:rPr>
                <w:rFonts w:ascii="仿宋" w:hAnsi="仿宋" w:eastAsia="仿宋" w:cs="仿宋"/>
                <w:kern w:val="0"/>
                <w:sz w:val="28"/>
                <w:szCs w:val="28"/>
              </w:rPr>
            </w:pPr>
            <w:r>
              <w:rPr>
                <w:rFonts w:hint="eastAsia" w:ascii="仿宋" w:hAnsi="仿宋" w:eastAsia="仿宋" w:cs="仿宋"/>
                <w:sz w:val="28"/>
                <w:szCs w:val="28"/>
              </w:rPr>
              <w:t>护栏是否具备</w:t>
            </w:r>
            <w:r>
              <w:rPr>
                <w:rFonts w:hint="eastAsia" w:ascii="仿宋" w:hAnsi="仿宋" w:eastAsia="仿宋" w:cs="仿宋"/>
                <w:kern w:val="0"/>
                <w:sz w:val="28"/>
                <w:szCs w:val="28"/>
              </w:rPr>
              <w:t>？</w:t>
            </w:r>
          </w:p>
        </w:tc>
        <w:tc>
          <w:tcPr>
            <w:tcW w:w="2552" w:type="dxa"/>
          </w:tcPr>
          <w:p w14:paraId="7805272D">
            <w:pPr>
              <w:pStyle w:val="2"/>
              <w:ind w:firstLine="0" w:firstLineChars="0"/>
              <w:rPr>
                <w:rFonts w:ascii="仿宋" w:hAnsi="仿宋" w:eastAsia="仿宋" w:cs="仿宋"/>
                <w:kern w:val="0"/>
                <w:sz w:val="28"/>
                <w:szCs w:val="28"/>
              </w:rPr>
            </w:pPr>
          </w:p>
        </w:tc>
        <w:tc>
          <w:tcPr>
            <w:tcW w:w="1559" w:type="dxa"/>
          </w:tcPr>
          <w:p w14:paraId="1D7C19D2">
            <w:pPr>
              <w:pStyle w:val="2"/>
              <w:ind w:firstLine="0" w:firstLineChars="0"/>
              <w:rPr>
                <w:rFonts w:ascii="仿宋" w:hAnsi="仿宋" w:eastAsia="仿宋"/>
                <w:kern w:val="0"/>
                <w:sz w:val="28"/>
                <w:szCs w:val="28"/>
              </w:rPr>
            </w:pPr>
          </w:p>
        </w:tc>
      </w:tr>
      <w:tr w14:paraId="63133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3C44DDD3">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3685" w:type="dxa"/>
            <w:vAlign w:val="center"/>
          </w:tcPr>
          <w:p w14:paraId="6BCC4EAF">
            <w:pPr>
              <w:pStyle w:val="2"/>
              <w:ind w:firstLine="0" w:firstLineChars="0"/>
              <w:rPr>
                <w:rFonts w:ascii="仿宋" w:hAnsi="仿宋" w:eastAsia="仿宋" w:cs="仿宋"/>
                <w:kern w:val="0"/>
                <w:sz w:val="28"/>
                <w:szCs w:val="28"/>
              </w:rPr>
            </w:pPr>
            <w:r>
              <w:rPr>
                <w:rFonts w:hint="eastAsia" w:ascii="仿宋" w:hAnsi="仿宋" w:eastAsia="仿宋" w:cs="仿宋"/>
                <w:sz w:val="28"/>
                <w:szCs w:val="28"/>
              </w:rPr>
              <w:t>排水功能</w:t>
            </w:r>
            <w:r>
              <w:rPr>
                <w:rFonts w:hint="eastAsia" w:ascii="仿宋" w:hAnsi="仿宋" w:eastAsia="仿宋" w:cs="仿宋"/>
                <w:kern w:val="0"/>
                <w:sz w:val="28"/>
                <w:szCs w:val="28"/>
              </w:rPr>
              <w:t>？</w:t>
            </w:r>
          </w:p>
        </w:tc>
        <w:tc>
          <w:tcPr>
            <w:tcW w:w="2552" w:type="dxa"/>
          </w:tcPr>
          <w:p w14:paraId="23EC5031">
            <w:pPr>
              <w:pStyle w:val="2"/>
              <w:ind w:firstLine="0" w:firstLineChars="0"/>
              <w:rPr>
                <w:rFonts w:ascii="仿宋" w:hAnsi="仿宋" w:eastAsia="仿宋" w:cs="仿宋"/>
                <w:kern w:val="0"/>
                <w:sz w:val="28"/>
                <w:szCs w:val="28"/>
              </w:rPr>
            </w:pPr>
          </w:p>
        </w:tc>
        <w:tc>
          <w:tcPr>
            <w:tcW w:w="1559" w:type="dxa"/>
          </w:tcPr>
          <w:p w14:paraId="68C195D5">
            <w:pPr>
              <w:pStyle w:val="2"/>
              <w:ind w:firstLine="0" w:firstLineChars="0"/>
              <w:rPr>
                <w:rFonts w:ascii="仿宋" w:hAnsi="仿宋" w:eastAsia="仿宋"/>
                <w:kern w:val="0"/>
                <w:sz w:val="28"/>
                <w:szCs w:val="28"/>
              </w:rPr>
            </w:pPr>
          </w:p>
        </w:tc>
      </w:tr>
      <w:tr w14:paraId="71910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1AD41569">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10</w:t>
            </w:r>
          </w:p>
        </w:tc>
        <w:tc>
          <w:tcPr>
            <w:tcW w:w="3685" w:type="dxa"/>
            <w:vAlign w:val="center"/>
          </w:tcPr>
          <w:p w14:paraId="29627F36">
            <w:pPr>
              <w:pStyle w:val="2"/>
              <w:ind w:firstLine="0" w:firstLineChars="0"/>
              <w:rPr>
                <w:rFonts w:ascii="仿宋" w:hAnsi="仿宋" w:eastAsia="仿宋" w:cs="仿宋"/>
                <w:kern w:val="0"/>
                <w:sz w:val="28"/>
                <w:szCs w:val="28"/>
              </w:rPr>
            </w:pPr>
            <w:r>
              <w:rPr>
                <w:rFonts w:hint="eastAsia" w:ascii="仿宋" w:hAnsi="仿宋" w:eastAsia="仿宋" w:cs="仿宋"/>
                <w:sz w:val="28"/>
                <w:szCs w:val="28"/>
              </w:rPr>
              <w:t>脚轮是否具备带刹静音</w:t>
            </w:r>
            <w:r>
              <w:rPr>
                <w:rFonts w:hint="eastAsia" w:ascii="仿宋" w:hAnsi="仿宋" w:eastAsia="仿宋" w:cs="仿宋"/>
                <w:kern w:val="0"/>
                <w:sz w:val="28"/>
                <w:szCs w:val="28"/>
              </w:rPr>
              <w:t>？</w:t>
            </w:r>
          </w:p>
        </w:tc>
        <w:tc>
          <w:tcPr>
            <w:tcW w:w="2552" w:type="dxa"/>
          </w:tcPr>
          <w:p w14:paraId="35DD0BEB">
            <w:pPr>
              <w:pStyle w:val="2"/>
              <w:ind w:firstLine="0" w:firstLineChars="0"/>
              <w:rPr>
                <w:rFonts w:ascii="仿宋" w:hAnsi="仿宋" w:eastAsia="仿宋" w:cs="仿宋"/>
                <w:kern w:val="0"/>
                <w:sz w:val="28"/>
                <w:szCs w:val="28"/>
              </w:rPr>
            </w:pPr>
          </w:p>
        </w:tc>
        <w:tc>
          <w:tcPr>
            <w:tcW w:w="1559" w:type="dxa"/>
          </w:tcPr>
          <w:p w14:paraId="1D1D8B81">
            <w:pPr>
              <w:pStyle w:val="2"/>
              <w:ind w:firstLine="0" w:firstLineChars="0"/>
              <w:rPr>
                <w:rFonts w:ascii="仿宋" w:hAnsi="仿宋" w:eastAsia="仿宋"/>
                <w:kern w:val="0"/>
                <w:sz w:val="28"/>
                <w:szCs w:val="28"/>
              </w:rPr>
            </w:pPr>
          </w:p>
        </w:tc>
      </w:tr>
      <w:tr w14:paraId="6A481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31F1468E">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11</w:t>
            </w:r>
          </w:p>
        </w:tc>
        <w:tc>
          <w:tcPr>
            <w:tcW w:w="3685" w:type="dxa"/>
            <w:vAlign w:val="center"/>
          </w:tcPr>
          <w:p w14:paraId="56D9186F">
            <w:pPr>
              <w:pStyle w:val="2"/>
              <w:ind w:firstLine="0" w:firstLineChars="0"/>
              <w:rPr>
                <w:rFonts w:ascii="仿宋" w:hAnsi="仿宋" w:eastAsia="仿宋" w:cs="仿宋"/>
                <w:sz w:val="28"/>
                <w:szCs w:val="28"/>
              </w:rPr>
            </w:pPr>
            <w:r>
              <w:rPr>
                <w:rFonts w:hint="eastAsia" w:ascii="仿宋" w:hAnsi="仿宋" w:eastAsia="仿宋" w:cs="仿宋"/>
                <w:sz w:val="28"/>
                <w:szCs w:val="28"/>
              </w:rPr>
              <w:t>靠背是否独立支撑可调？</w:t>
            </w:r>
          </w:p>
        </w:tc>
        <w:tc>
          <w:tcPr>
            <w:tcW w:w="2552" w:type="dxa"/>
          </w:tcPr>
          <w:p w14:paraId="30D70F2E">
            <w:pPr>
              <w:pStyle w:val="2"/>
              <w:ind w:firstLine="0" w:firstLineChars="0"/>
              <w:rPr>
                <w:rFonts w:ascii="仿宋" w:hAnsi="仿宋" w:eastAsia="仿宋" w:cs="仿宋"/>
                <w:kern w:val="0"/>
                <w:sz w:val="28"/>
                <w:szCs w:val="28"/>
              </w:rPr>
            </w:pPr>
          </w:p>
        </w:tc>
        <w:tc>
          <w:tcPr>
            <w:tcW w:w="1559" w:type="dxa"/>
          </w:tcPr>
          <w:p w14:paraId="4C06859B">
            <w:pPr>
              <w:pStyle w:val="2"/>
              <w:ind w:firstLine="0" w:firstLineChars="0"/>
              <w:rPr>
                <w:rFonts w:ascii="仿宋" w:hAnsi="仿宋" w:eastAsia="仿宋"/>
                <w:kern w:val="0"/>
                <w:sz w:val="28"/>
                <w:szCs w:val="28"/>
              </w:rPr>
            </w:pPr>
          </w:p>
        </w:tc>
      </w:tr>
      <w:tr w14:paraId="123E3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042A4AD5">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12</w:t>
            </w:r>
          </w:p>
        </w:tc>
        <w:tc>
          <w:tcPr>
            <w:tcW w:w="3685" w:type="dxa"/>
          </w:tcPr>
          <w:p w14:paraId="68B75806">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交货期</w:t>
            </w:r>
          </w:p>
        </w:tc>
        <w:tc>
          <w:tcPr>
            <w:tcW w:w="2552" w:type="dxa"/>
          </w:tcPr>
          <w:p w14:paraId="286AFB0B">
            <w:pPr>
              <w:pStyle w:val="2"/>
              <w:ind w:firstLine="0" w:firstLineChars="0"/>
              <w:rPr>
                <w:rFonts w:ascii="仿宋" w:hAnsi="仿宋" w:eastAsia="仿宋" w:cs="仿宋"/>
                <w:kern w:val="0"/>
                <w:sz w:val="28"/>
                <w:szCs w:val="28"/>
              </w:rPr>
            </w:pPr>
          </w:p>
        </w:tc>
        <w:tc>
          <w:tcPr>
            <w:tcW w:w="1559" w:type="dxa"/>
          </w:tcPr>
          <w:p w14:paraId="4EF439F1">
            <w:pPr>
              <w:pStyle w:val="2"/>
              <w:ind w:firstLine="0" w:firstLineChars="0"/>
              <w:rPr>
                <w:rFonts w:ascii="仿宋" w:hAnsi="仿宋" w:eastAsia="仿宋"/>
                <w:kern w:val="0"/>
                <w:sz w:val="28"/>
                <w:szCs w:val="28"/>
              </w:rPr>
            </w:pPr>
          </w:p>
        </w:tc>
      </w:tr>
    </w:tbl>
    <w:p w14:paraId="41487D16">
      <w:pPr>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仿宋"/>
          <w:sz w:val="32"/>
          <w:szCs w:val="32"/>
          <w:u w:val="single"/>
        </w:rPr>
        <w:t>肢体康复器</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14:paraId="775DE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DABFF8D">
            <w:pPr>
              <w:pStyle w:val="2"/>
              <w:ind w:firstLine="0" w:firstLineChars="0"/>
              <w:jc w:val="center"/>
              <w:rPr>
                <w:rFonts w:ascii="仿宋" w:hAnsi="仿宋" w:eastAsia="仿宋"/>
                <w:kern w:val="0"/>
                <w:sz w:val="28"/>
                <w:szCs w:val="28"/>
              </w:rPr>
            </w:pPr>
          </w:p>
        </w:tc>
        <w:tc>
          <w:tcPr>
            <w:tcW w:w="3685" w:type="dxa"/>
          </w:tcPr>
          <w:p w14:paraId="33B6D923">
            <w:pPr>
              <w:pStyle w:val="2"/>
              <w:ind w:firstLine="560"/>
              <w:rPr>
                <w:rFonts w:ascii="仿宋" w:hAnsi="仿宋" w:eastAsia="仿宋"/>
                <w:kern w:val="0"/>
                <w:sz w:val="28"/>
                <w:szCs w:val="28"/>
              </w:rPr>
            </w:pPr>
            <w:r>
              <w:rPr>
                <w:rFonts w:hint="eastAsia" w:ascii="仿宋" w:hAnsi="仿宋" w:eastAsia="仿宋"/>
                <w:kern w:val="0"/>
                <w:sz w:val="28"/>
                <w:szCs w:val="28"/>
              </w:rPr>
              <w:t>需了解的情况</w:t>
            </w:r>
          </w:p>
        </w:tc>
        <w:tc>
          <w:tcPr>
            <w:tcW w:w="2552" w:type="dxa"/>
          </w:tcPr>
          <w:p w14:paraId="2E3DD1E3">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供应商的产品情况</w:t>
            </w:r>
          </w:p>
        </w:tc>
        <w:tc>
          <w:tcPr>
            <w:tcW w:w="1559" w:type="dxa"/>
          </w:tcPr>
          <w:p w14:paraId="35782284">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备注</w:t>
            </w:r>
          </w:p>
        </w:tc>
      </w:tr>
      <w:tr w14:paraId="5B67F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4B7029FC">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3685" w:type="dxa"/>
          </w:tcPr>
          <w:p w14:paraId="54E6300A">
            <w:pPr>
              <w:pStyle w:val="2"/>
              <w:ind w:firstLine="0" w:firstLineChars="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用途？</w:t>
            </w:r>
          </w:p>
        </w:tc>
        <w:tc>
          <w:tcPr>
            <w:tcW w:w="2552" w:type="dxa"/>
          </w:tcPr>
          <w:p w14:paraId="2C6CFB98">
            <w:pPr>
              <w:pStyle w:val="2"/>
              <w:ind w:firstLine="0" w:firstLineChars="0"/>
              <w:rPr>
                <w:rFonts w:ascii="仿宋" w:hAnsi="仿宋" w:eastAsia="仿宋" w:cs="仿宋"/>
                <w:kern w:val="0"/>
                <w:sz w:val="28"/>
                <w:szCs w:val="28"/>
              </w:rPr>
            </w:pPr>
          </w:p>
        </w:tc>
        <w:tc>
          <w:tcPr>
            <w:tcW w:w="1559" w:type="dxa"/>
          </w:tcPr>
          <w:p w14:paraId="232E2070">
            <w:pPr>
              <w:pStyle w:val="2"/>
              <w:ind w:firstLine="0" w:firstLineChars="0"/>
              <w:rPr>
                <w:rFonts w:ascii="仿宋" w:hAnsi="仿宋" w:eastAsia="仿宋"/>
                <w:kern w:val="0"/>
                <w:sz w:val="28"/>
                <w:szCs w:val="28"/>
              </w:rPr>
            </w:pPr>
          </w:p>
        </w:tc>
      </w:tr>
      <w:tr w14:paraId="15126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6D047736">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p>
        </w:tc>
        <w:tc>
          <w:tcPr>
            <w:tcW w:w="3685" w:type="dxa"/>
          </w:tcPr>
          <w:p w14:paraId="25499886">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大小？</w:t>
            </w:r>
          </w:p>
        </w:tc>
        <w:tc>
          <w:tcPr>
            <w:tcW w:w="2552" w:type="dxa"/>
          </w:tcPr>
          <w:p w14:paraId="6E534DE1">
            <w:pPr>
              <w:pStyle w:val="2"/>
              <w:ind w:firstLine="0" w:firstLineChars="0"/>
              <w:rPr>
                <w:rFonts w:ascii="仿宋" w:hAnsi="仿宋" w:eastAsia="仿宋" w:cs="仿宋"/>
                <w:kern w:val="0"/>
                <w:sz w:val="28"/>
                <w:szCs w:val="28"/>
              </w:rPr>
            </w:pPr>
          </w:p>
        </w:tc>
        <w:tc>
          <w:tcPr>
            <w:tcW w:w="1559" w:type="dxa"/>
          </w:tcPr>
          <w:p w14:paraId="493A1D7A">
            <w:pPr>
              <w:pStyle w:val="2"/>
              <w:ind w:firstLine="0" w:firstLineChars="0"/>
              <w:rPr>
                <w:rFonts w:ascii="仿宋" w:hAnsi="仿宋" w:eastAsia="仿宋"/>
                <w:kern w:val="0"/>
                <w:sz w:val="28"/>
                <w:szCs w:val="28"/>
              </w:rPr>
            </w:pPr>
          </w:p>
        </w:tc>
      </w:tr>
      <w:tr w14:paraId="02BCC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6BBAEED">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3685" w:type="dxa"/>
          </w:tcPr>
          <w:p w14:paraId="2EE7DFCC">
            <w:pPr>
              <w:pStyle w:val="2"/>
              <w:ind w:firstLine="0" w:firstLineChars="0"/>
              <w:rPr>
                <w:rFonts w:ascii="仿宋" w:hAnsi="仿宋" w:eastAsia="仿宋" w:cs="仿宋"/>
                <w:kern w:val="0"/>
                <w:sz w:val="28"/>
                <w:szCs w:val="28"/>
              </w:rPr>
            </w:pPr>
            <w:r>
              <w:rPr>
                <w:rFonts w:hint="eastAsia" w:ascii="仿宋" w:hAnsi="仿宋" w:eastAsia="仿宋" w:cs="仿宋"/>
                <w:sz w:val="28"/>
                <w:szCs w:val="28"/>
              </w:rPr>
              <w:t>是否电动？</w:t>
            </w:r>
          </w:p>
        </w:tc>
        <w:tc>
          <w:tcPr>
            <w:tcW w:w="2552" w:type="dxa"/>
          </w:tcPr>
          <w:p w14:paraId="573159A6">
            <w:pPr>
              <w:pStyle w:val="2"/>
              <w:ind w:firstLine="0" w:firstLineChars="0"/>
              <w:rPr>
                <w:rFonts w:ascii="仿宋" w:hAnsi="仿宋" w:eastAsia="仿宋" w:cs="仿宋"/>
                <w:kern w:val="0"/>
                <w:sz w:val="28"/>
                <w:szCs w:val="28"/>
              </w:rPr>
            </w:pPr>
          </w:p>
        </w:tc>
        <w:tc>
          <w:tcPr>
            <w:tcW w:w="1559" w:type="dxa"/>
          </w:tcPr>
          <w:p w14:paraId="725953DF">
            <w:pPr>
              <w:pStyle w:val="2"/>
              <w:ind w:firstLine="0" w:firstLineChars="0"/>
              <w:rPr>
                <w:rFonts w:ascii="仿宋" w:hAnsi="仿宋" w:eastAsia="仿宋"/>
                <w:kern w:val="0"/>
                <w:sz w:val="28"/>
                <w:szCs w:val="28"/>
              </w:rPr>
            </w:pPr>
          </w:p>
        </w:tc>
      </w:tr>
      <w:tr w14:paraId="3D1C8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1A465115">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3685" w:type="dxa"/>
          </w:tcPr>
          <w:p w14:paraId="548CD4B9">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交货期</w:t>
            </w:r>
          </w:p>
        </w:tc>
        <w:tc>
          <w:tcPr>
            <w:tcW w:w="2552" w:type="dxa"/>
          </w:tcPr>
          <w:p w14:paraId="4708BA80">
            <w:pPr>
              <w:pStyle w:val="2"/>
              <w:ind w:firstLine="0" w:firstLineChars="0"/>
              <w:rPr>
                <w:rFonts w:ascii="仿宋" w:hAnsi="仿宋" w:eastAsia="仿宋" w:cs="仿宋"/>
                <w:kern w:val="0"/>
                <w:sz w:val="28"/>
                <w:szCs w:val="28"/>
              </w:rPr>
            </w:pPr>
          </w:p>
        </w:tc>
        <w:tc>
          <w:tcPr>
            <w:tcW w:w="1559" w:type="dxa"/>
          </w:tcPr>
          <w:p w14:paraId="033B9AA5">
            <w:pPr>
              <w:pStyle w:val="2"/>
              <w:ind w:firstLine="0" w:firstLineChars="0"/>
              <w:rPr>
                <w:rFonts w:ascii="仿宋" w:hAnsi="仿宋" w:eastAsia="仿宋"/>
                <w:kern w:val="0"/>
                <w:sz w:val="28"/>
                <w:szCs w:val="28"/>
              </w:rPr>
            </w:pPr>
          </w:p>
        </w:tc>
      </w:tr>
    </w:tbl>
    <w:p w14:paraId="406DEF05">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双能X射线骨密度仪</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14:paraId="3B223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42D89E6">
            <w:pPr>
              <w:pStyle w:val="2"/>
              <w:ind w:firstLine="0" w:firstLineChars="0"/>
              <w:jc w:val="center"/>
              <w:rPr>
                <w:rFonts w:ascii="仿宋" w:hAnsi="仿宋" w:eastAsia="仿宋"/>
                <w:kern w:val="0"/>
                <w:sz w:val="28"/>
                <w:szCs w:val="28"/>
              </w:rPr>
            </w:pPr>
          </w:p>
        </w:tc>
        <w:tc>
          <w:tcPr>
            <w:tcW w:w="3685" w:type="dxa"/>
          </w:tcPr>
          <w:p w14:paraId="77984928">
            <w:pPr>
              <w:pStyle w:val="2"/>
              <w:ind w:firstLine="560"/>
              <w:rPr>
                <w:rFonts w:ascii="仿宋" w:hAnsi="仿宋" w:eastAsia="仿宋"/>
                <w:kern w:val="0"/>
                <w:sz w:val="28"/>
                <w:szCs w:val="28"/>
              </w:rPr>
            </w:pPr>
            <w:r>
              <w:rPr>
                <w:rFonts w:hint="eastAsia" w:ascii="仿宋" w:hAnsi="仿宋" w:eastAsia="仿宋"/>
                <w:kern w:val="0"/>
                <w:sz w:val="28"/>
                <w:szCs w:val="28"/>
              </w:rPr>
              <w:t>需了解的情况</w:t>
            </w:r>
          </w:p>
        </w:tc>
        <w:tc>
          <w:tcPr>
            <w:tcW w:w="2552" w:type="dxa"/>
          </w:tcPr>
          <w:p w14:paraId="1D9CC3CF">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供应商的产品情况</w:t>
            </w:r>
          </w:p>
        </w:tc>
        <w:tc>
          <w:tcPr>
            <w:tcW w:w="1559" w:type="dxa"/>
          </w:tcPr>
          <w:p w14:paraId="30792AEF">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备注</w:t>
            </w:r>
          </w:p>
        </w:tc>
      </w:tr>
      <w:tr w14:paraId="67C0B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2333D245">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1</w:t>
            </w:r>
          </w:p>
        </w:tc>
        <w:tc>
          <w:tcPr>
            <w:tcW w:w="3685" w:type="dxa"/>
          </w:tcPr>
          <w:p w14:paraId="59247695">
            <w:pPr>
              <w:pStyle w:val="2"/>
              <w:ind w:firstLine="0" w:firstLineChars="0"/>
              <w:rPr>
                <w:rFonts w:ascii="仿宋" w:hAnsi="仿宋" w:eastAsia="仿宋" w:cs="仿宋"/>
                <w:color w:val="333333"/>
                <w:sz w:val="28"/>
                <w:szCs w:val="28"/>
                <w:shd w:val="clear" w:color="auto" w:fill="FFFFFF"/>
              </w:rPr>
            </w:pPr>
            <w:r>
              <w:rPr>
                <w:rFonts w:hint="eastAsia" w:ascii="仿宋" w:hAnsi="仿宋" w:eastAsia="仿宋" w:cs="仿宋"/>
                <w:sz w:val="28"/>
                <w:szCs w:val="28"/>
              </w:rPr>
              <w:t>测量原理</w:t>
            </w:r>
            <w:r>
              <w:rPr>
                <w:rFonts w:hint="eastAsia" w:ascii="仿宋" w:hAnsi="仿宋" w:eastAsia="仿宋" w:cs="仿宋"/>
                <w:color w:val="333333"/>
                <w:sz w:val="28"/>
                <w:szCs w:val="28"/>
                <w:shd w:val="clear" w:color="auto" w:fill="FFFFFF"/>
              </w:rPr>
              <w:t>？</w:t>
            </w:r>
          </w:p>
        </w:tc>
        <w:tc>
          <w:tcPr>
            <w:tcW w:w="2552" w:type="dxa"/>
          </w:tcPr>
          <w:p w14:paraId="731FADFC">
            <w:pPr>
              <w:pStyle w:val="2"/>
              <w:ind w:firstLine="0" w:firstLineChars="0"/>
              <w:rPr>
                <w:rFonts w:ascii="仿宋" w:hAnsi="仿宋" w:eastAsia="仿宋" w:cs="仿宋"/>
                <w:kern w:val="0"/>
                <w:sz w:val="28"/>
                <w:szCs w:val="28"/>
              </w:rPr>
            </w:pPr>
          </w:p>
        </w:tc>
        <w:tc>
          <w:tcPr>
            <w:tcW w:w="1559" w:type="dxa"/>
          </w:tcPr>
          <w:p w14:paraId="01A6BBDD">
            <w:pPr>
              <w:pStyle w:val="2"/>
              <w:ind w:firstLine="0" w:firstLineChars="0"/>
              <w:rPr>
                <w:rFonts w:ascii="仿宋" w:hAnsi="仿宋" w:eastAsia="仿宋" w:cs="仿宋"/>
                <w:kern w:val="0"/>
                <w:sz w:val="28"/>
                <w:szCs w:val="28"/>
              </w:rPr>
            </w:pPr>
          </w:p>
        </w:tc>
      </w:tr>
      <w:tr w14:paraId="3B25E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0EAE98F5">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2</w:t>
            </w:r>
          </w:p>
        </w:tc>
        <w:tc>
          <w:tcPr>
            <w:tcW w:w="3685" w:type="dxa"/>
          </w:tcPr>
          <w:p w14:paraId="43A8E050">
            <w:pPr>
              <w:pStyle w:val="2"/>
              <w:ind w:firstLine="0" w:firstLineChars="0"/>
              <w:rPr>
                <w:rFonts w:ascii="仿宋" w:hAnsi="仿宋" w:eastAsia="仿宋" w:cs="仿宋"/>
                <w:kern w:val="0"/>
                <w:sz w:val="28"/>
                <w:szCs w:val="28"/>
              </w:rPr>
            </w:pPr>
            <w:r>
              <w:rPr>
                <w:rFonts w:hint="eastAsia" w:ascii="仿宋" w:hAnsi="仿宋" w:eastAsia="仿宋" w:cs="仿宋"/>
                <w:sz w:val="28"/>
                <w:szCs w:val="28"/>
              </w:rPr>
              <w:t>测量部位</w:t>
            </w:r>
            <w:r>
              <w:rPr>
                <w:rFonts w:hint="eastAsia" w:ascii="仿宋" w:hAnsi="仿宋" w:eastAsia="仿宋" w:cs="仿宋"/>
                <w:kern w:val="0"/>
                <w:sz w:val="28"/>
                <w:szCs w:val="28"/>
              </w:rPr>
              <w:t>？</w:t>
            </w:r>
          </w:p>
        </w:tc>
        <w:tc>
          <w:tcPr>
            <w:tcW w:w="2552" w:type="dxa"/>
          </w:tcPr>
          <w:p w14:paraId="6A7D8D2A">
            <w:pPr>
              <w:pStyle w:val="2"/>
              <w:ind w:firstLine="0" w:firstLineChars="0"/>
              <w:rPr>
                <w:rFonts w:ascii="仿宋" w:hAnsi="仿宋" w:eastAsia="仿宋" w:cs="仿宋"/>
                <w:kern w:val="0"/>
                <w:sz w:val="28"/>
                <w:szCs w:val="28"/>
              </w:rPr>
            </w:pPr>
          </w:p>
        </w:tc>
        <w:tc>
          <w:tcPr>
            <w:tcW w:w="1559" w:type="dxa"/>
          </w:tcPr>
          <w:p w14:paraId="2370CEEC">
            <w:pPr>
              <w:pStyle w:val="2"/>
              <w:ind w:firstLine="0" w:firstLineChars="0"/>
              <w:rPr>
                <w:rFonts w:ascii="仿宋" w:hAnsi="仿宋" w:eastAsia="仿宋" w:cs="仿宋"/>
                <w:kern w:val="0"/>
                <w:sz w:val="28"/>
                <w:szCs w:val="28"/>
              </w:rPr>
            </w:pPr>
          </w:p>
        </w:tc>
      </w:tr>
      <w:tr w14:paraId="276CC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4E55B9EA">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3</w:t>
            </w:r>
          </w:p>
        </w:tc>
        <w:tc>
          <w:tcPr>
            <w:tcW w:w="3685" w:type="dxa"/>
          </w:tcPr>
          <w:p w14:paraId="35A28FA7">
            <w:pPr>
              <w:pStyle w:val="2"/>
              <w:ind w:firstLine="0" w:firstLineChars="0"/>
              <w:rPr>
                <w:rFonts w:ascii="仿宋" w:hAnsi="仿宋" w:eastAsia="仿宋" w:cs="仿宋"/>
                <w:kern w:val="0"/>
                <w:sz w:val="28"/>
                <w:szCs w:val="28"/>
              </w:rPr>
            </w:pPr>
            <w:r>
              <w:rPr>
                <w:rFonts w:hint="eastAsia" w:ascii="仿宋" w:hAnsi="仿宋" w:eastAsia="仿宋" w:cs="仿宋"/>
                <w:sz w:val="28"/>
                <w:szCs w:val="28"/>
              </w:rPr>
              <w:t>测试人群？</w:t>
            </w:r>
          </w:p>
        </w:tc>
        <w:tc>
          <w:tcPr>
            <w:tcW w:w="2552" w:type="dxa"/>
          </w:tcPr>
          <w:p w14:paraId="60C49E44">
            <w:pPr>
              <w:pStyle w:val="2"/>
              <w:ind w:firstLine="0" w:firstLineChars="0"/>
              <w:rPr>
                <w:rFonts w:ascii="仿宋" w:hAnsi="仿宋" w:eastAsia="仿宋" w:cs="仿宋"/>
                <w:kern w:val="0"/>
                <w:sz w:val="28"/>
                <w:szCs w:val="28"/>
              </w:rPr>
            </w:pPr>
          </w:p>
        </w:tc>
        <w:tc>
          <w:tcPr>
            <w:tcW w:w="1559" w:type="dxa"/>
          </w:tcPr>
          <w:p w14:paraId="3510B4A6">
            <w:pPr>
              <w:pStyle w:val="2"/>
              <w:ind w:firstLine="0" w:firstLineChars="0"/>
              <w:rPr>
                <w:rFonts w:ascii="仿宋" w:hAnsi="仿宋" w:eastAsia="仿宋" w:cs="仿宋"/>
                <w:kern w:val="0"/>
                <w:sz w:val="28"/>
                <w:szCs w:val="28"/>
              </w:rPr>
            </w:pPr>
          </w:p>
        </w:tc>
      </w:tr>
      <w:tr w14:paraId="1C0F2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1B3C5D3B">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4</w:t>
            </w:r>
          </w:p>
        </w:tc>
        <w:tc>
          <w:tcPr>
            <w:tcW w:w="3685" w:type="dxa"/>
          </w:tcPr>
          <w:p w14:paraId="6D603BA7">
            <w:pPr>
              <w:pStyle w:val="2"/>
              <w:ind w:firstLine="0" w:firstLineChars="0"/>
              <w:rPr>
                <w:rFonts w:ascii="仿宋" w:hAnsi="仿宋" w:eastAsia="仿宋" w:cs="仿宋"/>
                <w:sz w:val="28"/>
                <w:szCs w:val="28"/>
              </w:rPr>
            </w:pPr>
            <w:r>
              <w:rPr>
                <w:rFonts w:hint="eastAsia" w:ascii="仿宋" w:hAnsi="仿宋" w:eastAsia="仿宋" w:cs="仿宋"/>
                <w:sz w:val="28"/>
                <w:szCs w:val="28"/>
              </w:rPr>
              <w:t>数据库？</w:t>
            </w:r>
          </w:p>
        </w:tc>
        <w:tc>
          <w:tcPr>
            <w:tcW w:w="2552" w:type="dxa"/>
          </w:tcPr>
          <w:p w14:paraId="6411D020">
            <w:pPr>
              <w:pStyle w:val="2"/>
              <w:ind w:firstLine="0" w:firstLineChars="0"/>
              <w:rPr>
                <w:rFonts w:ascii="仿宋" w:hAnsi="仿宋" w:eastAsia="仿宋" w:cs="仿宋"/>
                <w:kern w:val="0"/>
                <w:sz w:val="28"/>
                <w:szCs w:val="28"/>
              </w:rPr>
            </w:pPr>
          </w:p>
        </w:tc>
        <w:tc>
          <w:tcPr>
            <w:tcW w:w="1559" w:type="dxa"/>
          </w:tcPr>
          <w:p w14:paraId="49E38FCA">
            <w:pPr>
              <w:pStyle w:val="2"/>
              <w:ind w:firstLine="0" w:firstLineChars="0"/>
              <w:rPr>
                <w:rFonts w:ascii="仿宋" w:hAnsi="仿宋" w:eastAsia="仿宋" w:cs="仿宋"/>
                <w:kern w:val="0"/>
                <w:sz w:val="28"/>
                <w:szCs w:val="28"/>
              </w:rPr>
            </w:pPr>
          </w:p>
        </w:tc>
      </w:tr>
      <w:tr w14:paraId="57136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26805925">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5</w:t>
            </w:r>
          </w:p>
        </w:tc>
        <w:tc>
          <w:tcPr>
            <w:tcW w:w="3685" w:type="dxa"/>
          </w:tcPr>
          <w:p w14:paraId="0F6CDCAC">
            <w:pPr>
              <w:pStyle w:val="2"/>
              <w:ind w:firstLine="0" w:firstLineChars="0"/>
              <w:rPr>
                <w:rFonts w:ascii="仿宋" w:hAnsi="仿宋" w:eastAsia="仿宋" w:cs="仿宋"/>
                <w:kern w:val="0"/>
                <w:sz w:val="28"/>
                <w:szCs w:val="28"/>
              </w:rPr>
            </w:pPr>
            <w:r>
              <w:rPr>
                <w:rFonts w:hint="eastAsia" w:ascii="仿宋" w:hAnsi="仿宋" w:eastAsia="仿宋" w:cs="仿宋"/>
                <w:sz w:val="28"/>
                <w:szCs w:val="28"/>
              </w:rPr>
              <w:t>安全性能辐射设计防护标准？</w:t>
            </w:r>
          </w:p>
        </w:tc>
        <w:tc>
          <w:tcPr>
            <w:tcW w:w="2552" w:type="dxa"/>
          </w:tcPr>
          <w:p w14:paraId="6105A1A1">
            <w:pPr>
              <w:pStyle w:val="2"/>
              <w:ind w:firstLine="0" w:firstLineChars="0"/>
              <w:rPr>
                <w:rFonts w:ascii="仿宋" w:hAnsi="仿宋" w:eastAsia="仿宋" w:cs="仿宋"/>
                <w:kern w:val="0"/>
                <w:sz w:val="28"/>
                <w:szCs w:val="28"/>
              </w:rPr>
            </w:pPr>
          </w:p>
        </w:tc>
        <w:tc>
          <w:tcPr>
            <w:tcW w:w="1559" w:type="dxa"/>
          </w:tcPr>
          <w:p w14:paraId="748A0B44">
            <w:pPr>
              <w:pStyle w:val="2"/>
              <w:ind w:firstLine="0" w:firstLineChars="0"/>
              <w:rPr>
                <w:rFonts w:ascii="仿宋" w:hAnsi="仿宋" w:eastAsia="仿宋" w:cs="仿宋"/>
                <w:kern w:val="0"/>
                <w:sz w:val="28"/>
                <w:szCs w:val="28"/>
              </w:rPr>
            </w:pPr>
          </w:p>
        </w:tc>
      </w:tr>
      <w:tr w14:paraId="27383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08575367">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6</w:t>
            </w:r>
          </w:p>
        </w:tc>
        <w:tc>
          <w:tcPr>
            <w:tcW w:w="3685" w:type="dxa"/>
            <w:vAlign w:val="center"/>
          </w:tcPr>
          <w:p w14:paraId="6CAF599B">
            <w:pPr>
              <w:pStyle w:val="2"/>
              <w:ind w:firstLine="0" w:firstLineChars="0"/>
              <w:rPr>
                <w:rFonts w:ascii="仿宋" w:hAnsi="仿宋" w:eastAsia="仿宋" w:cs="仿宋"/>
                <w:kern w:val="0"/>
                <w:sz w:val="28"/>
                <w:szCs w:val="28"/>
              </w:rPr>
            </w:pPr>
            <w:r>
              <w:rPr>
                <w:rFonts w:hint="eastAsia" w:ascii="仿宋" w:hAnsi="仿宋" w:eastAsia="仿宋" w:cs="仿宋"/>
                <w:sz w:val="28"/>
                <w:szCs w:val="28"/>
              </w:rPr>
              <w:t>手臂定位稳定性？</w:t>
            </w:r>
          </w:p>
        </w:tc>
        <w:tc>
          <w:tcPr>
            <w:tcW w:w="2552" w:type="dxa"/>
          </w:tcPr>
          <w:p w14:paraId="2E303FC6">
            <w:pPr>
              <w:pStyle w:val="2"/>
              <w:ind w:firstLine="0" w:firstLineChars="0"/>
              <w:rPr>
                <w:rFonts w:ascii="仿宋" w:hAnsi="仿宋" w:eastAsia="仿宋" w:cs="仿宋"/>
                <w:kern w:val="0"/>
                <w:sz w:val="28"/>
                <w:szCs w:val="28"/>
              </w:rPr>
            </w:pPr>
          </w:p>
        </w:tc>
        <w:tc>
          <w:tcPr>
            <w:tcW w:w="1559" w:type="dxa"/>
          </w:tcPr>
          <w:p w14:paraId="540732D5">
            <w:pPr>
              <w:pStyle w:val="2"/>
              <w:ind w:firstLine="0" w:firstLineChars="0"/>
              <w:rPr>
                <w:rFonts w:ascii="仿宋" w:hAnsi="仿宋" w:eastAsia="仿宋" w:cs="仿宋"/>
                <w:kern w:val="0"/>
                <w:sz w:val="28"/>
                <w:szCs w:val="28"/>
              </w:rPr>
            </w:pPr>
          </w:p>
        </w:tc>
      </w:tr>
      <w:tr w14:paraId="1033B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360A955">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7</w:t>
            </w:r>
          </w:p>
        </w:tc>
        <w:tc>
          <w:tcPr>
            <w:tcW w:w="3685" w:type="dxa"/>
            <w:vAlign w:val="center"/>
          </w:tcPr>
          <w:p w14:paraId="52D26D2B">
            <w:pPr>
              <w:pStyle w:val="2"/>
              <w:ind w:firstLine="0" w:firstLineChars="0"/>
              <w:rPr>
                <w:rFonts w:ascii="仿宋" w:hAnsi="仿宋" w:eastAsia="仿宋" w:cs="仿宋"/>
                <w:kern w:val="0"/>
                <w:sz w:val="28"/>
                <w:szCs w:val="28"/>
              </w:rPr>
            </w:pPr>
            <w:r>
              <w:rPr>
                <w:rFonts w:hint="eastAsia" w:ascii="仿宋" w:hAnsi="仿宋" w:eastAsia="仿宋" w:cs="仿宋"/>
                <w:sz w:val="28"/>
                <w:szCs w:val="28"/>
              </w:rPr>
              <w:t>扫描及呈像技术</w:t>
            </w:r>
          </w:p>
        </w:tc>
        <w:tc>
          <w:tcPr>
            <w:tcW w:w="2552" w:type="dxa"/>
          </w:tcPr>
          <w:p w14:paraId="6DB075CE">
            <w:pPr>
              <w:pStyle w:val="2"/>
              <w:ind w:firstLine="0" w:firstLineChars="0"/>
              <w:rPr>
                <w:rFonts w:ascii="仿宋" w:hAnsi="仿宋" w:eastAsia="仿宋" w:cs="仿宋"/>
                <w:kern w:val="0"/>
                <w:sz w:val="28"/>
                <w:szCs w:val="28"/>
              </w:rPr>
            </w:pPr>
          </w:p>
        </w:tc>
        <w:tc>
          <w:tcPr>
            <w:tcW w:w="1559" w:type="dxa"/>
          </w:tcPr>
          <w:p w14:paraId="05E75EAB">
            <w:pPr>
              <w:pStyle w:val="2"/>
              <w:ind w:firstLine="0" w:firstLineChars="0"/>
              <w:rPr>
                <w:rFonts w:ascii="仿宋" w:hAnsi="仿宋" w:eastAsia="仿宋" w:cs="仿宋"/>
                <w:kern w:val="0"/>
                <w:sz w:val="28"/>
                <w:szCs w:val="28"/>
              </w:rPr>
            </w:pPr>
          </w:p>
        </w:tc>
      </w:tr>
      <w:tr w14:paraId="68027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35DB49FD">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8</w:t>
            </w:r>
          </w:p>
        </w:tc>
        <w:tc>
          <w:tcPr>
            <w:tcW w:w="3685" w:type="dxa"/>
            <w:vAlign w:val="center"/>
          </w:tcPr>
          <w:p w14:paraId="59AA4266">
            <w:pPr>
              <w:pStyle w:val="2"/>
              <w:ind w:firstLine="0" w:firstLineChars="0"/>
              <w:rPr>
                <w:rFonts w:ascii="仿宋" w:hAnsi="仿宋" w:eastAsia="仿宋" w:cs="仿宋"/>
                <w:kern w:val="0"/>
                <w:sz w:val="28"/>
                <w:szCs w:val="28"/>
              </w:rPr>
            </w:pPr>
            <w:r>
              <w:rPr>
                <w:rFonts w:hint="eastAsia" w:ascii="仿宋" w:hAnsi="仿宋" w:eastAsia="仿宋" w:cs="仿宋"/>
                <w:sz w:val="28"/>
                <w:szCs w:val="28"/>
              </w:rPr>
              <w:t>质量控制</w:t>
            </w:r>
            <w:r>
              <w:rPr>
                <w:rFonts w:hint="eastAsia" w:ascii="仿宋" w:hAnsi="仿宋" w:eastAsia="仿宋" w:cs="仿宋"/>
                <w:kern w:val="0"/>
                <w:sz w:val="28"/>
                <w:szCs w:val="28"/>
              </w:rPr>
              <w:t>？</w:t>
            </w:r>
          </w:p>
        </w:tc>
        <w:tc>
          <w:tcPr>
            <w:tcW w:w="2552" w:type="dxa"/>
          </w:tcPr>
          <w:p w14:paraId="2C19CEF0">
            <w:pPr>
              <w:pStyle w:val="2"/>
              <w:ind w:firstLine="0" w:firstLineChars="0"/>
              <w:rPr>
                <w:rFonts w:ascii="仿宋" w:hAnsi="仿宋" w:eastAsia="仿宋" w:cs="仿宋"/>
                <w:kern w:val="0"/>
                <w:sz w:val="28"/>
                <w:szCs w:val="28"/>
              </w:rPr>
            </w:pPr>
          </w:p>
        </w:tc>
        <w:tc>
          <w:tcPr>
            <w:tcW w:w="1559" w:type="dxa"/>
          </w:tcPr>
          <w:p w14:paraId="666A49D5">
            <w:pPr>
              <w:pStyle w:val="2"/>
              <w:ind w:firstLine="0" w:firstLineChars="0"/>
              <w:rPr>
                <w:rFonts w:ascii="仿宋" w:hAnsi="仿宋" w:eastAsia="仿宋" w:cs="仿宋"/>
                <w:kern w:val="0"/>
                <w:sz w:val="28"/>
                <w:szCs w:val="28"/>
              </w:rPr>
            </w:pPr>
          </w:p>
        </w:tc>
      </w:tr>
      <w:tr w14:paraId="2600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6DE821A9">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9</w:t>
            </w:r>
          </w:p>
        </w:tc>
        <w:tc>
          <w:tcPr>
            <w:tcW w:w="3685" w:type="dxa"/>
            <w:vAlign w:val="center"/>
          </w:tcPr>
          <w:p w14:paraId="13BFF307">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工作噪音？</w:t>
            </w:r>
          </w:p>
        </w:tc>
        <w:tc>
          <w:tcPr>
            <w:tcW w:w="2552" w:type="dxa"/>
          </w:tcPr>
          <w:p w14:paraId="500B7F90">
            <w:pPr>
              <w:pStyle w:val="2"/>
              <w:ind w:firstLine="0" w:firstLineChars="0"/>
              <w:rPr>
                <w:rFonts w:ascii="仿宋" w:hAnsi="仿宋" w:eastAsia="仿宋" w:cs="仿宋"/>
                <w:kern w:val="0"/>
                <w:sz w:val="28"/>
                <w:szCs w:val="28"/>
              </w:rPr>
            </w:pPr>
          </w:p>
        </w:tc>
        <w:tc>
          <w:tcPr>
            <w:tcW w:w="1559" w:type="dxa"/>
          </w:tcPr>
          <w:p w14:paraId="20353FB8">
            <w:pPr>
              <w:pStyle w:val="2"/>
              <w:ind w:firstLine="0" w:firstLineChars="0"/>
              <w:rPr>
                <w:rFonts w:ascii="仿宋" w:hAnsi="仿宋" w:eastAsia="仿宋" w:cs="仿宋"/>
                <w:kern w:val="0"/>
                <w:sz w:val="28"/>
                <w:szCs w:val="28"/>
              </w:rPr>
            </w:pPr>
          </w:p>
        </w:tc>
      </w:tr>
      <w:tr w14:paraId="36CD0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35F1C3D5">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10</w:t>
            </w:r>
          </w:p>
        </w:tc>
        <w:tc>
          <w:tcPr>
            <w:tcW w:w="3685" w:type="dxa"/>
            <w:vAlign w:val="center"/>
          </w:tcPr>
          <w:p w14:paraId="419C8C3E">
            <w:pPr>
              <w:pStyle w:val="2"/>
              <w:ind w:firstLine="0" w:firstLineChars="0"/>
              <w:rPr>
                <w:rFonts w:ascii="仿宋" w:hAnsi="仿宋" w:eastAsia="仿宋" w:cs="仿宋"/>
                <w:sz w:val="28"/>
                <w:szCs w:val="28"/>
              </w:rPr>
            </w:pPr>
            <w:r>
              <w:rPr>
                <w:rFonts w:hint="eastAsia" w:ascii="仿宋" w:hAnsi="仿宋" w:eastAsia="仿宋" w:cs="仿宋"/>
                <w:sz w:val="28"/>
                <w:szCs w:val="28"/>
              </w:rPr>
              <w:t>骨密度准确度？</w:t>
            </w:r>
          </w:p>
        </w:tc>
        <w:tc>
          <w:tcPr>
            <w:tcW w:w="2552" w:type="dxa"/>
          </w:tcPr>
          <w:p w14:paraId="6FEDDF5E">
            <w:pPr>
              <w:pStyle w:val="2"/>
              <w:ind w:firstLine="0" w:firstLineChars="0"/>
              <w:rPr>
                <w:rFonts w:ascii="仿宋" w:hAnsi="仿宋" w:eastAsia="仿宋" w:cs="仿宋"/>
                <w:kern w:val="0"/>
                <w:sz w:val="28"/>
                <w:szCs w:val="28"/>
              </w:rPr>
            </w:pPr>
          </w:p>
        </w:tc>
        <w:tc>
          <w:tcPr>
            <w:tcW w:w="1559" w:type="dxa"/>
          </w:tcPr>
          <w:p w14:paraId="7057FAC6">
            <w:pPr>
              <w:pStyle w:val="2"/>
              <w:ind w:firstLine="0" w:firstLineChars="0"/>
              <w:rPr>
                <w:rFonts w:ascii="仿宋" w:hAnsi="仿宋" w:eastAsia="仿宋" w:cs="仿宋"/>
                <w:kern w:val="0"/>
                <w:sz w:val="28"/>
                <w:szCs w:val="28"/>
              </w:rPr>
            </w:pPr>
          </w:p>
        </w:tc>
      </w:tr>
      <w:tr w14:paraId="09CE7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2128A8CD">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11</w:t>
            </w:r>
          </w:p>
        </w:tc>
        <w:tc>
          <w:tcPr>
            <w:tcW w:w="3685" w:type="dxa"/>
            <w:vAlign w:val="center"/>
          </w:tcPr>
          <w:p w14:paraId="5D538D38">
            <w:pPr>
              <w:pStyle w:val="2"/>
              <w:ind w:firstLine="0" w:firstLineChars="0"/>
              <w:rPr>
                <w:rFonts w:ascii="仿宋" w:hAnsi="仿宋" w:eastAsia="仿宋" w:cs="仿宋"/>
                <w:sz w:val="28"/>
                <w:szCs w:val="28"/>
              </w:rPr>
            </w:pPr>
            <w:r>
              <w:rPr>
                <w:rFonts w:hint="eastAsia" w:ascii="仿宋" w:hAnsi="仿宋" w:eastAsia="仿宋" w:cs="仿宋"/>
                <w:sz w:val="28"/>
                <w:szCs w:val="28"/>
              </w:rPr>
              <w:t>测量重复性及变异系数？</w:t>
            </w:r>
          </w:p>
        </w:tc>
        <w:tc>
          <w:tcPr>
            <w:tcW w:w="2552" w:type="dxa"/>
          </w:tcPr>
          <w:p w14:paraId="26AF1621">
            <w:pPr>
              <w:pStyle w:val="2"/>
              <w:ind w:firstLine="0" w:firstLineChars="0"/>
              <w:rPr>
                <w:rFonts w:ascii="仿宋" w:hAnsi="仿宋" w:eastAsia="仿宋" w:cs="仿宋"/>
                <w:kern w:val="0"/>
                <w:sz w:val="28"/>
                <w:szCs w:val="28"/>
              </w:rPr>
            </w:pPr>
          </w:p>
        </w:tc>
        <w:tc>
          <w:tcPr>
            <w:tcW w:w="1559" w:type="dxa"/>
          </w:tcPr>
          <w:p w14:paraId="7B223410">
            <w:pPr>
              <w:pStyle w:val="2"/>
              <w:ind w:firstLine="0" w:firstLineChars="0"/>
              <w:rPr>
                <w:rFonts w:ascii="仿宋" w:hAnsi="仿宋" w:eastAsia="仿宋" w:cs="仿宋"/>
                <w:kern w:val="0"/>
                <w:sz w:val="28"/>
                <w:szCs w:val="28"/>
              </w:rPr>
            </w:pPr>
          </w:p>
        </w:tc>
      </w:tr>
      <w:tr w14:paraId="1A40B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12CF2DCA">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12</w:t>
            </w:r>
          </w:p>
        </w:tc>
        <w:tc>
          <w:tcPr>
            <w:tcW w:w="3685" w:type="dxa"/>
            <w:vAlign w:val="center"/>
          </w:tcPr>
          <w:p w14:paraId="488B38B2">
            <w:pPr>
              <w:pStyle w:val="2"/>
              <w:ind w:firstLine="0" w:firstLineChars="0"/>
              <w:rPr>
                <w:rFonts w:ascii="仿宋" w:hAnsi="仿宋" w:eastAsia="仿宋" w:cs="仿宋"/>
                <w:sz w:val="28"/>
                <w:szCs w:val="28"/>
              </w:rPr>
            </w:pPr>
            <w:r>
              <w:rPr>
                <w:rFonts w:hint="eastAsia" w:ascii="仿宋" w:hAnsi="仿宋" w:eastAsia="仿宋" w:cs="仿宋"/>
                <w:sz w:val="28"/>
                <w:szCs w:val="28"/>
              </w:rPr>
              <w:t>成像清晰度？</w:t>
            </w:r>
          </w:p>
        </w:tc>
        <w:tc>
          <w:tcPr>
            <w:tcW w:w="2552" w:type="dxa"/>
          </w:tcPr>
          <w:p w14:paraId="28A8D629">
            <w:pPr>
              <w:pStyle w:val="2"/>
              <w:ind w:firstLine="0" w:firstLineChars="0"/>
              <w:rPr>
                <w:rFonts w:ascii="仿宋" w:hAnsi="仿宋" w:eastAsia="仿宋" w:cs="仿宋"/>
                <w:kern w:val="0"/>
                <w:sz w:val="28"/>
                <w:szCs w:val="28"/>
              </w:rPr>
            </w:pPr>
          </w:p>
        </w:tc>
        <w:tc>
          <w:tcPr>
            <w:tcW w:w="1559" w:type="dxa"/>
          </w:tcPr>
          <w:p w14:paraId="626DE7BF">
            <w:pPr>
              <w:pStyle w:val="2"/>
              <w:ind w:firstLine="0" w:firstLineChars="0"/>
              <w:rPr>
                <w:rFonts w:ascii="仿宋" w:hAnsi="仿宋" w:eastAsia="仿宋" w:cs="仿宋"/>
                <w:kern w:val="0"/>
                <w:sz w:val="28"/>
                <w:szCs w:val="28"/>
              </w:rPr>
            </w:pPr>
          </w:p>
        </w:tc>
      </w:tr>
      <w:tr w14:paraId="122A2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3534F456">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13</w:t>
            </w:r>
          </w:p>
        </w:tc>
        <w:tc>
          <w:tcPr>
            <w:tcW w:w="3685" w:type="dxa"/>
            <w:vAlign w:val="center"/>
          </w:tcPr>
          <w:p w14:paraId="0C3B270B">
            <w:pPr>
              <w:pStyle w:val="2"/>
              <w:ind w:firstLine="0" w:firstLineChars="0"/>
              <w:rPr>
                <w:rFonts w:ascii="仿宋" w:hAnsi="仿宋" w:eastAsia="仿宋" w:cs="仿宋"/>
                <w:sz w:val="28"/>
                <w:szCs w:val="28"/>
              </w:rPr>
            </w:pPr>
            <w:r>
              <w:rPr>
                <w:rFonts w:hint="eastAsia" w:ascii="仿宋" w:hAnsi="仿宋" w:eastAsia="仿宋" w:cs="仿宋"/>
                <w:sz w:val="28"/>
                <w:szCs w:val="28"/>
              </w:rPr>
              <w:t>接口支持？</w:t>
            </w:r>
          </w:p>
        </w:tc>
        <w:tc>
          <w:tcPr>
            <w:tcW w:w="2552" w:type="dxa"/>
          </w:tcPr>
          <w:p w14:paraId="574A418B">
            <w:pPr>
              <w:pStyle w:val="2"/>
              <w:ind w:firstLine="0" w:firstLineChars="0"/>
              <w:rPr>
                <w:rFonts w:ascii="仿宋" w:hAnsi="仿宋" w:eastAsia="仿宋" w:cs="仿宋"/>
                <w:kern w:val="0"/>
                <w:sz w:val="28"/>
                <w:szCs w:val="28"/>
              </w:rPr>
            </w:pPr>
          </w:p>
        </w:tc>
        <w:tc>
          <w:tcPr>
            <w:tcW w:w="1559" w:type="dxa"/>
          </w:tcPr>
          <w:p w14:paraId="588515EF">
            <w:pPr>
              <w:pStyle w:val="2"/>
              <w:ind w:firstLine="0" w:firstLineChars="0"/>
              <w:rPr>
                <w:rFonts w:ascii="仿宋" w:hAnsi="仿宋" w:eastAsia="仿宋" w:cs="仿宋"/>
                <w:kern w:val="0"/>
                <w:sz w:val="28"/>
                <w:szCs w:val="28"/>
              </w:rPr>
            </w:pPr>
          </w:p>
        </w:tc>
      </w:tr>
      <w:tr w14:paraId="33241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605AD21">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14</w:t>
            </w:r>
          </w:p>
        </w:tc>
        <w:tc>
          <w:tcPr>
            <w:tcW w:w="3685" w:type="dxa"/>
            <w:vAlign w:val="center"/>
          </w:tcPr>
          <w:p w14:paraId="386B2480">
            <w:pPr>
              <w:pStyle w:val="2"/>
              <w:ind w:firstLine="0" w:firstLineChars="0"/>
              <w:rPr>
                <w:rFonts w:ascii="仿宋" w:hAnsi="仿宋" w:eastAsia="仿宋" w:cs="仿宋"/>
                <w:sz w:val="28"/>
                <w:szCs w:val="28"/>
              </w:rPr>
            </w:pPr>
            <w:r>
              <w:rPr>
                <w:rFonts w:hint="eastAsia" w:ascii="仿宋" w:hAnsi="仿宋" w:eastAsia="仿宋" w:cs="仿宋"/>
                <w:sz w:val="28"/>
                <w:szCs w:val="28"/>
              </w:rPr>
              <w:t>传输协议支持？</w:t>
            </w:r>
          </w:p>
        </w:tc>
        <w:tc>
          <w:tcPr>
            <w:tcW w:w="2552" w:type="dxa"/>
          </w:tcPr>
          <w:p w14:paraId="3C2BC79B">
            <w:pPr>
              <w:pStyle w:val="2"/>
              <w:ind w:firstLine="0" w:firstLineChars="0"/>
              <w:rPr>
                <w:rFonts w:ascii="仿宋" w:hAnsi="仿宋" w:eastAsia="仿宋" w:cs="仿宋"/>
                <w:kern w:val="0"/>
                <w:sz w:val="28"/>
                <w:szCs w:val="28"/>
              </w:rPr>
            </w:pPr>
          </w:p>
        </w:tc>
        <w:tc>
          <w:tcPr>
            <w:tcW w:w="1559" w:type="dxa"/>
          </w:tcPr>
          <w:p w14:paraId="6ADF15B2">
            <w:pPr>
              <w:pStyle w:val="2"/>
              <w:ind w:firstLine="0" w:firstLineChars="0"/>
              <w:rPr>
                <w:rFonts w:ascii="仿宋" w:hAnsi="仿宋" w:eastAsia="仿宋" w:cs="仿宋"/>
                <w:kern w:val="0"/>
                <w:sz w:val="28"/>
                <w:szCs w:val="28"/>
              </w:rPr>
            </w:pPr>
          </w:p>
        </w:tc>
      </w:tr>
      <w:tr w14:paraId="7AF54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846" w:type="dxa"/>
            <w:vAlign w:val="center"/>
          </w:tcPr>
          <w:p w14:paraId="1FFCF09E">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15</w:t>
            </w:r>
          </w:p>
        </w:tc>
        <w:tc>
          <w:tcPr>
            <w:tcW w:w="3685" w:type="dxa"/>
            <w:vAlign w:val="center"/>
          </w:tcPr>
          <w:p w14:paraId="71A277B3">
            <w:pPr>
              <w:rPr>
                <w:rFonts w:ascii="仿宋" w:hAnsi="仿宋" w:eastAsia="仿宋" w:cs="仿宋"/>
                <w:sz w:val="28"/>
                <w:szCs w:val="28"/>
              </w:rPr>
            </w:pPr>
            <w:r>
              <w:rPr>
                <w:rFonts w:hint="eastAsia" w:ascii="仿宋" w:hAnsi="仿宋" w:eastAsia="仿宋" w:cs="仿宋"/>
                <w:sz w:val="28"/>
                <w:szCs w:val="28"/>
              </w:rPr>
              <w:t>储存格式支持？</w:t>
            </w:r>
          </w:p>
        </w:tc>
        <w:tc>
          <w:tcPr>
            <w:tcW w:w="2552" w:type="dxa"/>
          </w:tcPr>
          <w:p w14:paraId="5E2F6B99">
            <w:pPr>
              <w:pStyle w:val="2"/>
              <w:ind w:firstLine="0" w:firstLineChars="0"/>
              <w:rPr>
                <w:rFonts w:ascii="仿宋" w:hAnsi="仿宋" w:eastAsia="仿宋" w:cs="仿宋"/>
                <w:kern w:val="0"/>
                <w:sz w:val="28"/>
                <w:szCs w:val="28"/>
              </w:rPr>
            </w:pPr>
          </w:p>
        </w:tc>
        <w:tc>
          <w:tcPr>
            <w:tcW w:w="1559" w:type="dxa"/>
          </w:tcPr>
          <w:p w14:paraId="7D1110ED">
            <w:pPr>
              <w:pStyle w:val="2"/>
              <w:ind w:firstLine="0" w:firstLineChars="0"/>
              <w:rPr>
                <w:rFonts w:ascii="仿宋" w:hAnsi="仿宋" w:eastAsia="仿宋" w:cs="仿宋"/>
                <w:kern w:val="0"/>
                <w:sz w:val="28"/>
                <w:szCs w:val="28"/>
              </w:rPr>
            </w:pPr>
          </w:p>
        </w:tc>
      </w:tr>
      <w:tr w14:paraId="6B170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076955B5">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16</w:t>
            </w:r>
          </w:p>
        </w:tc>
        <w:tc>
          <w:tcPr>
            <w:tcW w:w="3685" w:type="dxa"/>
            <w:vAlign w:val="center"/>
          </w:tcPr>
          <w:p w14:paraId="6E46909E">
            <w:pPr>
              <w:pStyle w:val="2"/>
              <w:ind w:firstLine="0" w:firstLineChars="0"/>
              <w:rPr>
                <w:rFonts w:ascii="仿宋" w:hAnsi="仿宋" w:eastAsia="仿宋" w:cs="仿宋"/>
                <w:sz w:val="28"/>
                <w:szCs w:val="28"/>
              </w:rPr>
            </w:pPr>
            <w:r>
              <w:rPr>
                <w:rFonts w:hint="eastAsia" w:ascii="仿宋" w:hAnsi="仿宋" w:eastAsia="仿宋" w:cs="仿宋"/>
                <w:sz w:val="28"/>
                <w:szCs w:val="28"/>
              </w:rPr>
              <w:t>成人计算参数？</w:t>
            </w:r>
          </w:p>
        </w:tc>
        <w:tc>
          <w:tcPr>
            <w:tcW w:w="2552" w:type="dxa"/>
          </w:tcPr>
          <w:p w14:paraId="30DCB525">
            <w:pPr>
              <w:pStyle w:val="2"/>
              <w:ind w:firstLine="0" w:firstLineChars="0"/>
              <w:rPr>
                <w:rFonts w:ascii="仿宋" w:hAnsi="仿宋" w:eastAsia="仿宋" w:cs="仿宋"/>
                <w:kern w:val="0"/>
                <w:sz w:val="28"/>
                <w:szCs w:val="28"/>
              </w:rPr>
            </w:pPr>
          </w:p>
        </w:tc>
        <w:tc>
          <w:tcPr>
            <w:tcW w:w="1559" w:type="dxa"/>
          </w:tcPr>
          <w:p w14:paraId="3BD53BEC">
            <w:pPr>
              <w:pStyle w:val="2"/>
              <w:ind w:firstLine="0" w:firstLineChars="0"/>
              <w:rPr>
                <w:rFonts w:ascii="仿宋" w:hAnsi="仿宋" w:eastAsia="仿宋" w:cs="仿宋"/>
                <w:kern w:val="0"/>
                <w:sz w:val="28"/>
                <w:szCs w:val="28"/>
              </w:rPr>
            </w:pPr>
          </w:p>
        </w:tc>
      </w:tr>
      <w:tr w14:paraId="07459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297B7643">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17</w:t>
            </w:r>
          </w:p>
        </w:tc>
        <w:tc>
          <w:tcPr>
            <w:tcW w:w="3685" w:type="dxa"/>
            <w:vAlign w:val="center"/>
          </w:tcPr>
          <w:p w14:paraId="15106052">
            <w:pPr>
              <w:pStyle w:val="2"/>
              <w:ind w:firstLine="0" w:firstLineChars="0"/>
              <w:rPr>
                <w:rFonts w:ascii="仿宋" w:hAnsi="仿宋" w:eastAsia="仿宋" w:cs="仿宋"/>
                <w:sz w:val="28"/>
                <w:szCs w:val="28"/>
              </w:rPr>
            </w:pPr>
            <w:r>
              <w:rPr>
                <w:rFonts w:hint="eastAsia" w:ascii="仿宋" w:hAnsi="仿宋" w:eastAsia="仿宋" w:cs="仿宋"/>
                <w:sz w:val="28"/>
                <w:szCs w:val="28"/>
              </w:rPr>
              <w:t>儿童计算参数？</w:t>
            </w:r>
          </w:p>
        </w:tc>
        <w:tc>
          <w:tcPr>
            <w:tcW w:w="2552" w:type="dxa"/>
          </w:tcPr>
          <w:p w14:paraId="26608FD7">
            <w:pPr>
              <w:pStyle w:val="2"/>
              <w:ind w:firstLine="0" w:firstLineChars="0"/>
              <w:rPr>
                <w:rFonts w:ascii="仿宋" w:hAnsi="仿宋" w:eastAsia="仿宋" w:cs="仿宋"/>
                <w:kern w:val="0"/>
                <w:sz w:val="28"/>
                <w:szCs w:val="28"/>
              </w:rPr>
            </w:pPr>
          </w:p>
        </w:tc>
        <w:tc>
          <w:tcPr>
            <w:tcW w:w="1559" w:type="dxa"/>
          </w:tcPr>
          <w:p w14:paraId="760C4524">
            <w:pPr>
              <w:pStyle w:val="2"/>
              <w:ind w:firstLine="0" w:firstLineChars="0"/>
              <w:rPr>
                <w:rFonts w:ascii="仿宋" w:hAnsi="仿宋" w:eastAsia="仿宋" w:cs="仿宋"/>
                <w:kern w:val="0"/>
                <w:sz w:val="28"/>
                <w:szCs w:val="28"/>
              </w:rPr>
            </w:pPr>
          </w:p>
        </w:tc>
      </w:tr>
      <w:tr w14:paraId="1A06F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629ABB48">
            <w:pPr>
              <w:pStyle w:val="2"/>
              <w:ind w:firstLine="0" w:firstLineChars="0"/>
              <w:jc w:val="center"/>
              <w:rPr>
                <w:rFonts w:ascii="仿宋" w:hAnsi="仿宋" w:eastAsia="仿宋" w:cs="仿宋"/>
                <w:kern w:val="0"/>
                <w:sz w:val="28"/>
                <w:szCs w:val="28"/>
              </w:rPr>
            </w:pPr>
            <w:r>
              <w:rPr>
                <w:rFonts w:hint="eastAsia" w:ascii="仿宋" w:hAnsi="仿宋" w:eastAsia="仿宋" w:cs="仿宋"/>
                <w:kern w:val="0"/>
                <w:sz w:val="28"/>
                <w:szCs w:val="28"/>
              </w:rPr>
              <w:t>18</w:t>
            </w:r>
          </w:p>
        </w:tc>
        <w:tc>
          <w:tcPr>
            <w:tcW w:w="3685" w:type="dxa"/>
          </w:tcPr>
          <w:p w14:paraId="03214C7E">
            <w:pPr>
              <w:pStyle w:val="2"/>
              <w:ind w:firstLine="0" w:firstLineChars="0"/>
              <w:rPr>
                <w:rFonts w:ascii="仿宋" w:hAnsi="仿宋" w:eastAsia="仿宋" w:cs="仿宋"/>
                <w:kern w:val="0"/>
                <w:sz w:val="28"/>
                <w:szCs w:val="28"/>
              </w:rPr>
            </w:pPr>
            <w:r>
              <w:rPr>
                <w:rFonts w:hint="eastAsia" w:ascii="仿宋" w:hAnsi="仿宋" w:eastAsia="仿宋" w:cs="仿宋"/>
                <w:kern w:val="0"/>
                <w:sz w:val="28"/>
                <w:szCs w:val="28"/>
              </w:rPr>
              <w:t>交货期</w:t>
            </w:r>
          </w:p>
        </w:tc>
        <w:tc>
          <w:tcPr>
            <w:tcW w:w="2552" w:type="dxa"/>
          </w:tcPr>
          <w:p w14:paraId="55837A93">
            <w:pPr>
              <w:pStyle w:val="2"/>
              <w:ind w:firstLine="0" w:firstLineChars="0"/>
              <w:rPr>
                <w:rFonts w:ascii="仿宋" w:hAnsi="仿宋" w:eastAsia="仿宋" w:cs="仿宋"/>
                <w:kern w:val="0"/>
                <w:sz w:val="28"/>
                <w:szCs w:val="28"/>
              </w:rPr>
            </w:pPr>
          </w:p>
        </w:tc>
        <w:tc>
          <w:tcPr>
            <w:tcW w:w="1559" w:type="dxa"/>
          </w:tcPr>
          <w:p w14:paraId="2DA08295">
            <w:pPr>
              <w:pStyle w:val="2"/>
              <w:ind w:firstLine="0" w:firstLineChars="0"/>
              <w:rPr>
                <w:rFonts w:ascii="仿宋" w:hAnsi="仿宋" w:eastAsia="仿宋" w:cs="仿宋"/>
                <w:kern w:val="0"/>
                <w:sz w:val="28"/>
                <w:szCs w:val="28"/>
              </w:rPr>
            </w:pPr>
          </w:p>
        </w:tc>
      </w:tr>
    </w:tbl>
    <w:p w14:paraId="2537604C">
      <w:pPr>
        <w:pStyle w:val="2"/>
        <w:ind w:firstLine="0" w:firstLineChars="0"/>
        <w:rPr>
          <w:rFonts w:ascii="仿宋" w:hAnsi="仿宋" w:eastAsia="仿宋" w:cs="宋体"/>
          <w:b/>
          <w:bCs/>
          <w:kern w:val="0"/>
          <w:sz w:val="28"/>
          <w:szCs w:val="28"/>
        </w:rPr>
      </w:pPr>
    </w:p>
    <w:p w14:paraId="571D1BD4">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【备注】供应商可自行增加表格行数进行完整说明。宣传彩页或实体照片、第三方检测报告（如有）等佐证资料附表后。</w:t>
      </w:r>
    </w:p>
    <w:p w14:paraId="1FA6A413">
      <w:pPr>
        <w:pStyle w:val="2"/>
        <w:ind w:firstLine="0" w:firstLineChars="0"/>
        <w:rPr>
          <w:rFonts w:ascii="仿宋" w:hAnsi="仿宋" w:eastAsia="仿宋" w:cs="宋体"/>
          <w:b/>
          <w:bCs/>
          <w:kern w:val="0"/>
          <w:sz w:val="28"/>
          <w:szCs w:val="28"/>
        </w:rPr>
      </w:pPr>
    </w:p>
    <w:p w14:paraId="427FA6E8">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14:paraId="3632FA6F">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14:paraId="6D64B01D">
      <w:pPr>
        <w:pStyle w:val="2"/>
        <w:ind w:firstLine="0" w:firstLineChars="0"/>
      </w:pPr>
    </w:p>
    <w:p w14:paraId="6EA51A9E">
      <w:pPr>
        <w:pStyle w:val="2"/>
        <w:ind w:firstLine="0" w:firstLineChars="0"/>
      </w:pPr>
    </w:p>
    <w:p w14:paraId="01EFCF3E">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表6</w:t>
      </w:r>
    </w:p>
    <w:p w14:paraId="67EE24C9">
      <w:pPr>
        <w:pStyle w:val="2"/>
        <w:spacing w:line="360" w:lineRule="auto"/>
        <w:ind w:firstLine="0" w:firstLineChars="0"/>
        <w:jc w:val="center"/>
        <w:rPr>
          <w:rFonts w:ascii="仿宋" w:hAnsi="仿宋" w:eastAsia="仿宋" w:cs="宋体"/>
          <w:b/>
          <w:bCs/>
          <w:sz w:val="36"/>
          <w:szCs w:val="36"/>
        </w:rPr>
      </w:pPr>
      <w:r>
        <w:rPr>
          <w:rFonts w:hint="eastAsia" w:ascii="仿宋" w:hAnsi="仿宋" w:eastAsia="仿宋" w:cs="宋体"/>
          <w:b/>
          <w:bCs/>
          <w:sz w:val="36"/>
          <w:szCs w:val="36"/>
        </w:rPr>
        <w:t>设备报价单</w:t>
      </w:r>
    </w:p>
    <w:p w14:paraId="360613C1">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致：南沙区人民医院</w:t>
      </w:r>
    </w:p>
    <w:p w14:paraId="4166A752">
      <w:pPr>
        <w:pStyle w:val="2"/>
        <w:ind w:firstLine="0" w:firstLineChars="0"/>
      </w:pP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519"/>
        <w:gridCol w:w="1050"/>
        <w:gridCol w:w="1117"/>
        <w:gridCol w:w="1896"/>
        <w:gridCol w:w="791"/>
        <w:gridCol w:w="1565"/>
      </w:tblGrid>
      <w:tr w14:paraId="509DF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EE705B3">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1519" w:type="dxa"/>
            <w:vAlign w:val="center"/>
          </w:tcPr>
          <w:p w14:paraId="6FD26ECE">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    名称</w:t>
            </w:r>
          </w:p>
        </w:tc>
        <w:tc>
          <w:tcPr>
            <w:tcW w:w="1050" w:type="dxa"/>
            <w:vAlign w:val="center"/>
          </w:tcPr>
          <w:p w14:paraId="76F1B950">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品牌 型号</w:t>
            </w:r>
          </w:p>
        </w:tc>
        <w:tc>
          <w:tcPr>
            <w:tcW w:w="1117" w:type="dxa"/>
            <w:vAlign w:val="center"/>
          </w:tcPr>
          <w:p w14:paraId="325F223B">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制造商名称</w:t>
            </w:r>
          </w:p>
        </w:tc>
        <w:tc>
          <w:tcPr>
            <w:tcW w:w="1896" w:type="dxa"/>
            <w:vAlign w:val="center"/>
          </w:tcPr>
          <w:p w14:paraId="06B10821">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产地</w:t>
            </w:r>
          </w:p>
        </w:tc>
        <w:tc>
          <w:tcPr>
            <w:tcW w:w="791" w:type="dxa"/>
            <w:vAlign w:val="center"/>
          </w:tcPr>
          <w:p w14:paraId="50919388">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保修 年限</w:t>
            </w:r>
          </w:p>
        </w:tc>
        <w:tc>
          <w:tcPr>
            <w:tcW w:w="1565" w:type="dxa"/>
            <w:vAlign w:val="center"/>
          </w:tcPr>
          <w:p w14:paraId="7BD5B56C">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设备单价   报价（元）</w:t>
            </w:r>
          </w:p>
        </w:tc>
      </w:tr>
      <w:tr w14:paraId="1EAA8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7C4577F">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1519" w:type="dxa"/>
          </w:tcPr>
          <w:p w14:paraId="225D927B">
            <w:pPr>
              <w:pStyle w:val="2"/>
              <w:ind w:firstLine="0" w:firstLineChars="0"/>
              <w:rPr>
                <w:rFonts w:ascii="仿宋" w:hAnsi="仿宋" w:eastAsia="仿宋"/>
                <w:kern w:val="0"/>
                <w:sz w:val="28"/>
                <w:szCs w:val="28"/>
              </w:rPr>
            </w:pPr>
            <w:r>
              <w:rPr>
                <w:rFonts w:hint="eastAsia" w:ascii="仿宋" w:hAnsi="仿宋" w:eastAsia="仿宋" w:cs="仿宋"/>
                <w:sz w:val="28"/>
                <w:szCs w:val="28"/>
              </w:rPr>
              <w:t>控温仪</w:t>
            </w:r>
          </w:p>
        </w:tc>
        <w:tc>
          <w:tcPr>
            <w:tcW w:w="1050" w:type="dxa"/>
          </w:tcPr>
          <w:p w14:paraId="7AC94F5F">
            <w:pPr>
              <w:pStyle w:val="2"/>
              <w:ind w:firstLine="0" w:firstLineChars="0"/>
              <w:rPr>
                <w:rFonts w:ascii="仿宋" w:hAnsi="仿宋" w:eastAsia="仿宋"/>
                <w:kern w:val="0"/>
                <w:sz w:val="28"/>
                <w:szCs w:val="28"/>
              </w:rPr>
            </w:pPr>
          </w:p>
        </w:tc>
        <w:tc>
          <w:tcPr>
            <w:tcW w:w="1117" w:type="dxa"/>
          </w:tcPr>
          <w:p w14:paraId="17F6F5C9">
            <w:pPr>
              <w:pStyle w:val="2"/>
              <w:ind w:firstLine="0" w:firstLineChars="0"/>
              <w:rPr>
                <w:rFonts w:ascii="仿宋" w:hAnsi="仿宋" w:eastAsia="仿宋"/>
                <w:kern w:val="0"/>
                <w:sz w:val="28"/>
                <w:szCs w:val="28"/>
              </w:rPr>
            </w:pPr>
          </w:p>
        </w:tc>
        <w:tc>
          <w:tcPr>
            <w:tcW w:w="1896" w:type="dxa"/>
          </w:tcPr>
          <w:p w14:paraId="783FE6AC">
            <w:pPr>
              <w:pStyle w:val="2"/>
              <w:ind w:firstLine="0" w:firstLineChars="0"/>
              <w:rPr>
                <w:rFonts w:ascii="仿宋" w:hAnsi="仿宋" w:eastAsia="仿宋"/>
                <w:kern w:val="0"/>
                <w:sz w:val="28"/>
                <w:szCs w:val="28"/>
              </w:rPr>
            </w:pPr>
          </w:p>
        </w:tc>
        <w:tc>
          <w:tcPr>
            <w:tcW w:w="791" w:type="dxa"/>
          </w:tcPr>
          <w:p w14:paraId="46815FB3">
            <w:pPr>
              <w:pStyle w:val="2"/>
              <w:ind w:firstLine="0" w:firstLineChars="0"/>
              <w:rPr>
                <w:rFonts w:ascii="仿宋" w:hAnsi="仿宋" w:eastAsia="仿宋"/>
                <w:kern w:val="0"/>
                <w:sz w:val="28"/>
                <w:szCs w:val="28"/>
              </w:rPr>
            </w:pPr>
          </w:p>
        </w:tc>
        <w:tc>
          <w:tcPr>
            <w:tcW w:w="1565" w:type="dxa"/>
          </w:tcPr>
          <w:p w14:paraId="6C4142BF">
            <w:pPr>
              <w:pStyle w:val="2"/>
              <w:ind w:firstLine="0" w:firstLineChars="0"/>
              <w:rPr>
                <w:rFonts w:ascii="仿宋" w:hAnsi="仿宋" w:eastAsia="仿宋"/>
                <w:kern w:val="0"/>
                <w:sz w:val="28"/>
                <w:szCs w:val="28"/>
              </w:rPr>
            </w:pPr>
          </w:p>
        </w:tc>
      </w:tr>
      <w:tr w14:paraId="6EE5C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AF38EC6">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p>
        </w:tc>
        <w:tc>
          <w:tcPr>
            <w:tcW w:w="1519" w:type="dxa"/>
          </w:tcPr>
          <w:p w14:paraId="12692A42">
            <w:pPr>
              <w:pStyle w:val="2"/>
              <w:ind w:firstLine="0" w:firstLineChars="0"/>
              <w:rPr>
                <w:rFonts w:ascii="仿宋" w:hAnsi="仿宋" w:eastAsia="仿宋"/>
                <w:kern w:val="0"/>
                <w:sz w:val="28"/>
                <w:szCs w:val="28"/>
              </w:rPr>
            </w:pPr>
            <w:r>
              <w:rPr>
                <w:rFonts w:hint="eastAsia" w:ascii="仿宋" w:hAnsi="仿宋" w:eastAsia="仿宋" w:cs="仿宋"/>
                <w:sz w:val="28"/>
                <w:szCs w:val="28"/>
              </w:rPr>
              <w:t>胃肠动力治疗仪</w:t>
            </w:r>
          </w:p>
        </w:tc>
        <w:tc>
          <w:tcPr>
            <w:tcW w:w="1050" w:type="dxa"/>
          </w:tcPr>
          <w:p w14:paraId="0223D237">
            <w:pPr>
              <w:pStyle w:val="2"/>
              <w:ind w:firstLine="0" w:firstLineChars="0"/>
              <w:rPr>
                <w:rFonts w:ascii="仿宋" w:hAnsi="仿宋" w:eastAsia="仿宋"/>
                <w:kern w:val="0"/>
                <w:sz w:val="28"/>
                <w:szCs w:val="28"/>
              </w:rPr>
            </w:pPr>
          </w:p>
        </w:tc>
        <w:tc>
          <w:tcPr>
            <w:tcW w:w="1117" w:type="dxa"/>
          </w:tcPr>
          <w:p w14:paraId="79089310">
            <w:pPr>
              <w:pStyle w:val="2"/>
              <w:ind w:firstLine="0" w:firstLineChars="0"/>
              <w:rPr>
                <w:rFonts w:ascii="仿宋" w:hAnsi="仿宋" w:eastAsia="仿宋"/>
                <w:kern w:val="0"/>
                <w:sz w:val="28"/>
                <w:szCs w:val="28"/>
              </w:rPr>
            </w:pPr>
          </w:p>
        </w:tc>
        <w:tc>
          <w:tcPr>
            <w:tcW w:w="1896" w:type="dxa"/>
          </w:tcPr>
          <w:p w14:paraId="31A37207">
            <w:pPr>
              <w:pStyle w:val="2"/>
              <w:ind w:firstLine="0" w:firstLineChars="0"/>
              <w:rPr>
                <w:rFonts w:ascii="仿宋" w:hAnsi="仿宋" w:eastAsia="仿宋"/>
                <w:kern w:val="0"/>
                <w:sz w:val="28"/>
                <w:szCs w:val="28"/>
              </w:rPr>
            </w:pPr>
          </w:p>
        </w:tc>
        <w:tc>
          <w:tcPr>
            <w:tcW w:w="791" w:type="dxa"/>
          </w:tcPr>
          <w:p w14:paraId="5086312C">
            <w:pPr>
              <w:pStyle w:val="2"/>
              <w:ind w:firstLine="0" w:firstLineChars="0"/>
              <w:rPr>
                <w:rFonts w:ascii="仿宋" w:hAnsi="仿宋" w:eastAsia="仿宋"/>
                <w:kern w:val="0"/>
                <w:sz w:val="28"/>
                <w:szCs w:val="28"/>
              </w:rPr>
            </w:pPr>
          </w:p>
        </w:tc>
        <w:tc>
          <w:tcPr>
            <w:tcW w:w="1565" w:type="dxa"/>
          </w:tcPr>
          <w:p w14:paraId="3E518DE4">
            <w:pPr>
              <w:pStyle w:val="2"/>
              <w:ind w:firstLine="0" w:firstLineChars="0"/>
              <w:rPr>
                <w:rFonts w:ascii="仿宋" w:hAnsi="仿宋" w:eastAsia="仿宋"/>
                <w:kern w:val="0"/>
                <w:sz w:val="28"/>
                <w:szCs w:val="28"/>
              </w:rPr>
            </w:pPr>
          </w:p>
        </w:tc>
      </w:tr>
      <w:tr w14:paraId="23592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5491594">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1519" w:type="dxa"/>
          </w:tcPr>
          <w:p w14:paraId="13ACA774">
            <w:pPr>
              <w:pStyle w:val="2"/>
              <w:ind w:firstLine="0" w:firstLineChars="0"/>
              <w:rPr>
                <w:rFonts w:ascii="仿宋" w:hAnsi="仿宋" w:eastAsia="仿宋"/>
                <w:kern w:val="0"/>
                <w:sz w:val="28"/>
                <w:szCs w:val="28"/>
              </w:rPr>
            </w:pPr>
            <w:r>
              <w:rPr>
                <w:rFonts w:hint="eastAsia" w:ascii="仿宋" w:hAnsi="仿宋" w:eastAsia="仿宋" w:cs="仿宋"/>
                <w:sz w:val="28"/>
                <w:szCs w:val="28"/>
              </w:rPr>
              <w:t>洗浴床</w:t>
            </w:r>
          </w:p>
        </w:tc>
        <w:tc>
          <w:tcPr>
            <w:tcW w:w="1050" w:type="dxa"/>
          </w:tcPr>
          <w:p w14:paraId="1BEE80B4">
            <w:pPr>
              <w:pStyle w:val="2"/>
              <w:ind w:firstLine="0" w:firstLineChars="0"/>
              <w:rPr>
                <w:rFonts w:ascii="仿宋" w:hAnsi="仿宋" w:eastAsia="仿宋"/>
                <w:kern w:val="0"/>
                <w:sz w:val="28"/>
                <w:szCs w:val="28"/>
              </w:rPr>
            </w:pPr>
          </w:p>
        </w:tc>
        <w:tc>
          <w:tcPr>
            <w:tcW w:w="1117" w:type="dxa"/>
          </w:tcPr>
          <w:p w14:paraId="5F93EC0C">
            <w:pPr>
              <w:pStyle w:val="2"/>
              <w:ind w:firstLine="0" w:firstLineChars="0"/>
              <w:rPr>
                <w:rFonts w:ascii="仿宋" w:hAnsi="仿宋" w:eastAsia="仿宋"/>
                <w:kern w:val="0"/>
                <w:sz w:val="28"/>
                <w:szCs w:val="28"/>
              </w:rPr>
            </w:pPr>
          </w:p>
        </w:tc>
        <w:tc>
          <w:tcPr>
            <w:tcW w:w="1896" w:type="dxa"/>
          </w:tcPr>
          <w:p w14:paraId="5453BF3C">
            <w:pPr>
              <w:pStyle w:val="2"/>
              <w:ind w:firstLine="0" w:firstLineChars="0"/>
              <w:rPr>
                <w:rFonts w:ascii="仿宋" w:hAnsi="仿宋" w:eastAsia="仿宋"/>
                <w:kern w:val="0"/>
                <w:sz w:val="28"/>
                <w:szCs w:val="28"/>
              </w:rPr>
            </w:pPr>
          </w:p>
        </w:tc>
        <w:tc>
          <w:tcPr>
            <w:tcW w:w="791" w:type="dxa"/>
          </w:tcPr>
          <w:p w14:paraId="10A3D7D6">
            <w:pPr>
              <w:pStyle w:val="2"/>
              <w:ind w:firstLine="0" w:firstLineChars="0"/>
              <w:rPr>
                <w:rFonts w:ascii="仿宋" w:hAnsi="仿宋" w:eastAsia="仿宋"/>
                <w:kern w:val="0"/>
                <w:sz w:val="28"/>
                <w:szCs w:val="28"/>
              </w:rPr>
            </w:pPr>
          </w:p>
        </w:tc>
        <w:tc>
          <w:tcPr>
            <w:tcW w:w="1565" w:type="dxa"/>
          </w:tcPr>
          <w:p w14:paraId="7C72269C">
            <w:pPr>
              <w:pStyle w:val="2"/>
              <w:ind w:firstLine="0" w:firstLineChars="0"/>
              <w:rPr>
                <w:rFonts w:ascii="仿宋" w:hAnsi="仿宋" w:eastAsia="仿宋"/>
                <w:kern w:val="0"/>
                <w:sz w:val="28"/>
                <w:szCs w:val="28"/>
              </w:rPr>
            </w:pPr>
          </w:p>
        </w:tc>
      </w:tr>
      <w:tr w14:paraId="1AE80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E8DFAFB">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1519" w:type="dxa"/>
          </w:tcPr>
          <w:p w14:paraId="3D8851BC">
            <w:pPr>
              <w:pStyle w:val="2"/>
              <w:ind w:firstLine="0" w:firstLineChars="0"/>
              <w:rPr>
                <w:rFonts w:ascii="仿宋" w:hAnsi="仿宋" w:eastAsia="仿宋"/>
                <w:kern w:val="0"/>
                <w:sz w:val="28"/>
                <w:szCs w:val="28"/>
              </w:rPr>
            </w:pPr>
            <w:r>
              <w:rPr>
                <w:rFonts w:hint="eastAsia" w:ascii="仿宋" w:hAnsi="仿宋" w:eastAsia="仿宋" w:cs="仿宋"/>
                <w:sz w:val="28"/>
                <w:szCs w:val="28"/>
              </w:rPr>
              <w:t>床上单车</w:t>
            </w:r>
          </w:p>
        </w:tc>
        <w:tc>
          <w:tcPr>
            <w:tcW w:w="1050" w:type="dxa"/>
          </w:tcPr>
          <w:p w14:paraId="64ED0157">
            <w:pPr>
              <w:pStyle w:val="2"/>
              <w:ind w:firstLine="0" w:firstLineChars="0"/>
              <w:rPr>
                <w:rFonts w:ascii="仿宋" w:hAnsi="仿宋" w:eastAsia="仿宋"/>
                <w:kern w:val="0"/>
                <w:sz w:val="28"/>
                <w:szCs w:val="28"/>
              </w:rPr>
            </w:pPr>
          </w:p>
        </w:tc>
        <w:tc>
          <w:tcPr>
            <w:tcW w:w="1117" w:type="dxa"/>
          </w:tcPr>
          <w:p w14:paraId="4EF29670">
            <w:pPr>
              <w:pStyle w:val="2"/>
              <w:ind w:firstLine="0" w:firstLineChars="0"/>
              <w:rPr>
                <w:rFonts w:ascii="仿宋" w:hAnsi="仿宋" w:eastAsia="仿宋"/>
                <w:kern w:val="0"/>
                <w:sz w:val="28"/>
                <w:szCs w:val="28"/>
              </w:rPr>
            </w:pPr>
          </w:p>
        </w:tc>
        <w:tc>
          <w:tcPr>
            <w:tcW w:w="1896" w:type="dxa"/>
          </w:tcPr>
          <w:p w14:paraId="5A053720">
            <w:pPr>
              <w:pStyle w:val="2"/>
              <w:ind w:firstLine="0" w:firstLineChars="0"/>
              <w:rPr>
                <w:rFonts w:ascii="仿宋" w:hAnsi="仿宋" w:eastAsia="仿宋"/>
                <w:kern w:val="0"/>
                <w:sz w:val="28"/>
                <w:szCs w:val="28"/>
              </w:rPr>
            </w:pPr>
          </w:p>
        </w:tc>
        <w:tc>
          <w:tcPr>
            <w:tcW w:w="791" w:type="dxa"/>
          </w:tcPr>
          <w:p w14:paraId="33CD78BA">
            <w:pPr>
              <w:pStyle w:val="2"/>
              <w:ind w:firstLine="0" w:firstLineChars="0"/>
              <w:rPr>
                <w:rFonts w:ascii="仿宋" w:hAnsi="仿宋" w:eastAsia="仿宋"/>
                <w:kern w:val="0"/>
                <w:sz w:val="28"/>
                <w:szCs w:val="28"/>
              </w:rPr>
            </w:pPr>
          </w:p>
        </w:tc>
        <w:tc>
          <w:tcPr>
            <w:tcW w:w="1565" w:type="dxa"/>
          </w:tcPr>
          <w:p w14:paraId="268A0EFF">
            <w:pPr>
              <w:pStyle w:val="2"/>
              <w:ind w:firstLine="0" w:firstLineChars="0"/>
              <w:rPr>
                <w:rFonts w:ascii="仿宋" w:hAnsi="仿宋" w:eastAsia="仿宋"/>
                <w:kern w:val="0"/>
                <w:sz w:val="28"/>
                <w:szCs w:val="28"/>
              </w:rPr>
            </w:pPr>
          </w:p>
        </w:tc>
      </w:tr>
      <w:tr w14:paraId="6F9E4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2C4F59D">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1519" w:type="dxa"/>
          </w:tcPr>
          <w:p w14:paraId="72FD08BD">
            <w:pPr>
              <w:pStyle w:val="2"/>
              <w:ind w:firstLine="0" w:firstLineChars="0"/>
              <w:rPr>
                <w:rFonts w:ascii="仿宋" w:hAnsi="仿宋" w:eastAsia="仿宋"/>
                <w:kern w:val="0"/>
                <w:sz w:val="28"/>
                <w:szCs w:val="28"/>
              </w:rPr>
            </w:pPr>
            <w:r>
              <w:rPr>
                <w:rFonts w:hint="eastAsia" w:ascii="仿宋" w:hAnsi="仿宋" w:eastAsia="仿宋" w:cs="仿宋"/>
                <w:sz w:val="28"/>
                <w:szCs w:val="28"/>
              </w:rPr>
              <w:t>双能X射线骨密度 仪</w:t>
            </w:r>
          </w:p>
        </w:tc>
        <w:tc>
          <w:tcPr>
            <w:tcW w:w="1050" w:type="dxa"/>
          </w:tcPr>
          <w:p w14:paraId="4E6D1509">
            <w:pPr>
              <w:pStyle w:val="2"/>
              <w:ind w:firstLine="0" w:firstLineChars="0"/>
              <w:rPr>
                <w:rFonts w:ascii="仿宋" w:hAnsi="仿宋" w:eastAsia="仿宋"/>
                <w:kern w:val="0"/>
                <w:sz w:val="28"/>
                <w:szCs w:val="28"/>
              </w:rPr>
            </w:pPr>
          </w:p>
        </w:tc>
        <w:tc>
          <w:tcPr>
            <w:tcW w:w="1117" w:type="dxa"/>
          </w:tcPr>
          <w:p w14:paraId="3B9EA918">
            <w:pPr>
              <w:pStyle w:val="2"/>
              <w:ind w:firstLine="0" w:firstLineChars="0"/>
              <w:rPr>
                <w:rFonts w:ascii="仿宋" w:hAnsi="仿宋" w:eastAsia="仿宋"/>
                <w:kern w:val="0"/>
                <w:sz w:val="28"/>
                <w:szCs w:val="28"/>
              </w:rPr>
            </w:pPr>
          </w:p>
        </w:tc>
        <w:tc>
          <w:tcPr>
            <w:tcW w:w="1896" w:type="dxa"/>
          </w:tcPr>
          <w:p w14:paraId="28C81CFA">
            <w:pPr>
              <w:pStyle w:val="2"/>
              <w:ind w:firstLine="0" w:firstLineChars="0"/>
              <w:rPr>
                <w:rFonts w:ascii="仿宋" w:hAnsi="仿宋" w:eastAsia="仿宋"/>
                <w:kern w:val="0"/>
                <w:sz w:val="28"/>
                <w:szCs w:val="28"/>
              </w:rPr>
            </w:pPr>
          </w:p>
        </w:tc>
        <w:tc>
          <w:tcPr>
            <w:tcW w:w="791" w:type="dxa"/>
          </w:tcPr>
          <w:p w14:paraId="3247E538">
            <w:pPr>
              <w:pStyle w:val="2"/>
              <w:ind w:firstLine="0" w:firstLineChars="0"/>
              <w:rPr>
                <w:rFonts w:ascii="仿宋" w:hAnsi="仿宋" w:eastAsia="仿宋"/>
                <w:kern w:val="0"/>
                <w:sz w:val="28"/>
                <w:szCs w:val="28"/>
              </w:rPr>
            </w:pPr>
          </w:p>
        </w:tc>
        <w:tc>
          <w:tcPr>
            <w:tcW w:w="1565" w:type="dxa"/>
          </w:tcPr>
          <w:p w14:paraId="50765E7A">
            <w:pPr>
              <w:pStyle w:val="2"/>
              <w:ind w:firstLine="0" w:firstLineChars="0"/>
              <w:rPr>
                <w:rFonts w:ascii="仿宋" w:hAnsi="仿宋" w:eastAsia="仿宋"/>
                <w:kern w:val="0"/>
                <w:sz w:val="28"/>
                <w:szCs w:val="28"/>
              </w:rPr>
            </w:pPr>
          </w:p>
        </w:tc>
      </w:tr>
    </w:tbl>
    <w:p w14:paraId="092CCBC6">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【备注】</w:t>
      </w:r>
    </w:p>
    <w:p w14:paraId="33CC39CF">
      <w:pPr>
        <w:pStyle w:val="2"/>
        <w:spacing w:line="360" w:lineRule="auto"/>
        <w:ind w:firstLine="0" w:firstLineChars="0"/>
        <w:rPr>
          <w:rFonts w:ascii="仿宋" w:hAnsi="仿宋" w:eastAsia="仿宋" w:cs="宋体"/>
          <w:kern w:val="0"/>
          <w:sz w:val="28"/>
          <w:szCs w:val="28"/>
        </w:rPr>
      </w:pPr>
      <w:r>
        <w:rPr>
          <w:rFonts w:ascii="仿宋" w:hAnsi="仿宋" w:eastAsia="仿宋" w:cs="宋体"/>
          <w:kern w:val="0"/>
          <w:sz w:val="28"/>
          <w:szCs w:val="28"/>
        </w:rPr>
        <w:t>1.</w:t>
      </w:r>
      <w:r>
        <w:rPr>
          <w:rFonts w:hint="eastAsia" w:ascii="仿宋" w:hAnsi="仿宋" w:eastAsia="仿宋" w:cs="宋体"/>
          <w:kern w:val="0"/>
          <w:sz w:val="28"/>
          <w:szCs w:val="28"/>
        </w:rPr>
        <w:t>设备单价报价包含货物的设计、制造、包装、运输、装卸、安装调试、检测、培训、保险、税费、人工费、验收费、技术服务等费用（包括技术资料等的提供）、质保期保障等一切支出、所有税费和其他服务以及合同实施过程中应预见和不可预见的一切费用。</w:t>
      </w:r>
    </w:p>
    <w:p w14:paraId="672F4CC2">
      <w:pPr>
        <w:pStyle w:val="2"/>
        <w:spacing w:line="360" w:lineRule="auto"/>
        <w:ind w:firstLine="0" w:firstLineChars="0"/>
        <w:rPr>
          <w:rFonts w:ascii="仿宋" w:hAnsi="仿宋" w:eastAsia="仿宋" w:cs="宋体"/>
          <w:kern w:val="0"/>
          <w:sz w:val="28"/>
          <w:szCs w:val="28"/>
        </w:rPr>
      </w:pPr>
      <w:r>
        <w:rPr>
          <w:rFonts w:ascii="仿宋" w:hAnsi="仿宋" w:eastAsia="仿宋" w:cs="宋体"/>
          <w:kern w:val="0"/>
          <w:sz w:val="28"/>
          <w:szCs w:val="28"/>
        </w:rPr>
        <w:t>2.</w:t>
      </w:r>
      <w:r>
        <w:rPr>
          <w:rFonts w:hint="eastAsia" w:ascii="仿宋" w:hAnsi="仿宋" w:eastAsia="仿宋" w:cs="宋体"/>
          <w:kern w:val="0"/>
          <w:sz w:val="28"/>
          <w:szCs w:val="28"/>
        </w:rPr>
        <w:t>设备单价报价必须包含标准配置清单中的所有内容及相关功能，不含另行加价选择安装的配置清单中的所有内容。</w:t>
      </w:r>
    </w:p>
    <w:p w14:paraId="122235E4">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3</w:t>
      </w:r>
      <w:r>
        <w:rPr>
          <w:rFonts w:ascii="仿宋" w:hAnsi="仿宋" w:eastAsia="仿宋" w:cs="宋体"/>
          <w:kern w:val="0"/>
          <w:sz w:val="28"/>
          <w:szCs w:val="28"/>
        </w:rPr>
        <w:t>.</w:t>
      </w:r>
      <w:r>
        <w:rPr>
          <w:rFonts w:hint="eastAsia" w:ascii="仿宋" w:hAnsi="仿宋" w:eastAsia="仿宋" w:cs="宋体"/>
          <w:kern w:val="0"/>
          <w:sz w:val="28"/>
          <w:szCs w:val="28"/>
        </w:rPr>
        <w:t>在同品牌同型号的情形下，如此表价格超出表4《2021年以来所递交的产品的相同品牌型号的最低的成交价格记录（如有）》的价格达到1</w:t>
      </w:r>
      <w:r>
        <w:rPr>
          <w:rFonts w:ascii="仿宋" w:hAnsi="仿宋" w:eastAsia="仿宋" w:cs="宋体"/>
          <w:kern w:val="0"/>
          <w:sz w:val="28"/>
          <w:szCs w:val="28"/>
        </w:rPr>
        <w:t>0%</w:t>
      </w:r>
      <w:r>
        <w:rPr>
          <w:rFonts w:hint="eastAsia" w:ascii="仿宋" w:hAnsi="仿宋" w:eastAsia="仿宋" w:cs="宋体"/>
          <w:kern w:val="0"/>
          <w:sz w:val="28"/>
          <w:szCs w:val="28"/>
        </w:rPr>
        <w:t>或以上，请附上详细的情况说明。</w:t>
      </w:r>
    </w:p>
    <w:p w14:paraId="64D979E6">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14:paraId="5B9216C4">
      <w:pPr>
        <w:widowControl/>
        <w:spacing w:after="150" w:line="360" w:lineRule="auto"/>
        <w:ind w:firstLine="420"/>
        <w:jc w:val="right"/>
        <w:rPr>
          <w:rFonts w:ascii="仿宋" w:hAnsi="仿宋" w:eastAsia="仿宋" w:cs="宋体"/>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幼圆">
    <w:panose1 w:val="0201050906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44CBC"/>
    <w:multiLevelType w:val="multilevel"/>
    <w:tmpl w:val="15B44CBC"/>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385969DA"/>
    <w:multiLevelType w:val="multilevel"/>
    <w:tmpl w:val="385969DA"/>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51F162A9"/>
    <w:multiLevelType w:val="multilevel"/>
    <w:tmpl w:val="51F162A9"/>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646E0DDD"/>
    <w:multiLevelType w:val="multilevel"/>
    <w:tmpl w:val="646E0DDD"/>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2MzgyNjc5MTk3ZTNkY2I4Y2E0MDMwMjg0NzRmOGMifQ=="/>
  </w:docVars>
  <w:rsids>
    <w:rsidRoot w:val="002D76D3"/>
    <w:rsid w:val="000027D9"/>
    <w:rsid w:val="00014B95"/>
    <w:rsid w:val="00036EF0"/>
    <w:rsid w:val="00075CA1"/>
    <w:rsid w:val="0008001E"/>
    <w:rsid w:val="00080BBB"/>
    <w:rsid w:val="00087150"/>
    <w:rsid w:val="000B46D3"/>
    <w:rsid w:val="000C21AA"/>
    <w:rsid w:val="000C5F76"/>
    <w:rsid w:val="000D3B49"/>
    <w:rsid w:val="000E7759"/>
    <w:rsid w:val="00126A9C"/>
    <w:rsid w:val="00127590"/>
    <w:rsid w:val="00130097"/>
    <w:rsid w:val="0018359B"/>
    <w:rsid w:val="001915E2"/>
    <w:rsid w:val="0019268F"/>
    <w:rsid w:val="00246022"/>
    <w:rsid w:val="002601EF"/>
    <w:rsid w:val="00261FE6"/>
    <w:rsid w:val="00290FCE"/>
    <w:rsid w:val="002A0FFC"/>
    <w:rsid w:val="002D674D"/>
    <w:rsid w:val="002D76D3"/>
    <w:rsid w:val="002E3558"/>
    <w:rsid w:val="002E6B19"/>
    <w:rsid w:val="003259A6"/>
    <w:rsid w:val="00336743"/>
    <w:rsid w:val="00390559"/>
    <w:rsid w:val="00396397"/>
    <w:rsid w:val="003A6F11"/>
    <w:rsid w:val="003A6F23"/>
    <w:rsid w:val="003D0DBF"/>
    <w:rsid w:val="003E23FB"/>
    <w:rsid w:val="0040519B"/>
    <w:rsid w:val="00417EE6"/>
    <w:rsid w:val="00463F59"/>
    <w:rsid w:val="004C0BD1"/>
    <w:rsid w:val="004D5FF9"/>
    <w:rsid w:val="004D693A"/>
    <w:rsid w:val="0050448C"/>
    <w:rsid w:val="00537A15"/>
    <w:rsid w:val="00565506"/>
    <w:rsid w:val="00586E8A"/>
    <w:rsid w:val="005B1DBB"/>
    <w:rsid w:val="005B7674"/>
    <w:rsid w:val="005C186D"/>
    <w:rsid w:val="005F20C9"/>
    <w:rsid w:val="00615649"/>
    <w:rsid w:val="00616A88"/>
    <w:rsid w:val="00641904"/>
    <w:rsid w:val="00652DEC"/>
    <w:rsid w:val="00653D6F"/>
    <w:rsid w:val="00653E24"/>
    <w:rsid w:val="006F6589"/>
    <w:rsid w:val="007248D9"/>
    <w:rsid w:val="00741F9A"/>
    <w:rsid w:val="00746EEA"/>
    <w:rsid w:val="00747C73"/>
    <w:rsid w:val="0075328D"/>
    <w:rsid w:val="00760C86"/>
    <w:rsid w:val="00767A77"/>
    <w:rsid w:val="007B335F"/>
    <w:rsid w:val="007F4D9C"/>
    <w:rsid w:val="007F5540"/>
    <w:rsid w:val="007F6319"/>
    <w:rsid w:val="00800ABD"/>
    <w:rsid w:val="008028E7"/>
    <w:rsid w:val="00817CBE"/>
    <w:rsid w:val="008504F9"/>
    <w:rsid w:val="00855B37"/>
    <w:rsid w:val="00857F05"/>
    <w:rsid w:val="008614BE"/>
    <w:rsid w:val="00876809"/>
    <w:rsid w:val="008B0804"/>
    <w:rsid w:val="008B4092"/>
    <w:rsid w:val="008D0141"/>
    <w:rsid w:val="008D1293"/>
    <w:rsid w:val="00940D38"/>
    <w:rsid w:val="0095732A"/>
    <w:rsid w:val="009649ED"/>
    <w:rsid w:val="00997DD6"/>
    <w:rsid w:val="009A2F63"/>
    <w:rsid w:val="009A4A67"/>
    <w:rsid w:val="00A729D7"/>
    <w:rsid w:val="00A8651E"/>
    <w:rsid w:val="00A92293"/>
    <w:rsid w:val="00A94C3A"/>
    <w:rsid w:val="00A97E59"/>
    <w:rsid w:val="00AA0E30"/>
    <w:rsid w:val="00AB01E6"/>
    <w:rsid w:val="00AC0B86"/>
    <w:rsid w:val="00B07110"/>
    <w:rsid w:val="00BB5683"/>
    <w:rsid w:val="00BF5B6C"/>
    <w:rsid w:val="00C9378C"/>
    <w:rsid w:val="00CB70FF"/>
    <w:rsid w:val="00CC1FDC"/>
    <w:rsid w:val="00D2347A"/>
    <w:rsid w:val="00D33B62"/>
    <w:rsid w:val="00D454F8"/>
    <w:rsid w:val="00D563BF"/>
    <w:rsid w:val="00D6598D"/>
    <w:rsid w:val="00DA4682"/>
    <w:rsid w:val="00DD1A81"/>
    <w:rsid w:val="00DE5212"/>
    <w:rsid w:val="00E32E59"/>
    <w:rsid w:val="00E37991"/>
    <w:rsid w:val="00E82D53"/>
    <w:rsid w:val="00EA0DFD"/>
    <w:rsid w:val="00EA122A"/>
    <w:rsid w:val="00EB34FB"/>
    <w:rsid w:val="00EE59FC"/>
    <w:rsid w:val="00EF1AD0"/>
    <w:rsid w:val="00EF76FA"/>
    <w:rsid w:val="00F158B9"/>
    <w:rsid w:val="00F24E18"/>
    <w:rsid w:val="00F424FE"/>
    <w:rsid w:val="00F55524"/>
    <w:rsid w:val="00F779BD"/>
    <w:rsid w:val="00FC68AC"/>
    <w:rsid w:val="00FF6306"/>
    <w:rsid w:val="10675755"/>
    <w:rsid w:val="14193E9F"/>
    <w:rsid w:val="3DCA54B0"/>
    <w:rsid w:val="457B0D80"/>
    <w:rsid w:val="48AA338C"/>
    <w:rsid w:val="49983366"/>
    <w:rsid w:val="64DC5B41"/>
    <w:rsid w:val="6788298D"/>
    <w:rsid w:val="6E867C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ate"/>
    <w:basedOn w:val="1"/>
    <w:next w:val="1"/>
    <w:link w:val="12"/>
    <w:semiHidden/>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14:ligatures w14:val="standardContextual"/>
    </w:rPr>
  </w:style>
  <w:style w:type="paragraph" w:styleId="5">
    <w:name w:val="header"/>
    <w:basedOn w:val="1"/>
    <w:link w:val="9"/>
    <w:unhideWhenUsed/>
    <w:qFormat/>
    <w:uiPriority w:val="99"/>
    <w:pPr>
      <w:tabs>
        <w:tab w:val="center" w:pos="4153"/>
        <w:tab w:val="right" w:pos="8306"/>
      </w:tabs>
      <w:snapToGrid w:val="0"/>
      <w:jc w:val="center"/>
    </w:pPr>
    <w:rPr>
      <w:rFonts w:asciiTheme="minorHAnsi" w:hAnsiTheme="minorHAnsi" w:eastAsiaTheme="minorEastAsia" w:cstheme="minorBidi"/>
      <w:sz w:val="18"/>
      <w:szCs w:val="18"/>
      <w14:ligatures w14:val="standardContextual"/>
    </w:rPr>
  </w:style>
  <w:style w:type="table" w:styleId="7">
    <w:name w:val="Table Grid"/>
    <w:basedOn w:val="6"/>
    <w:qFormat/>
    <w:uiPriority w:val="99"/>
    <w:pPr>
      <w:widowControl w:val="0"/>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日期 字符"/>
    <w:basedOn w:val="8"/>
    <w:link w:val="3"/>
    <w:semiHidden/>
    <w:qFormat/>
    <w:uiPriority w:val="99"/>
    <w:rPr>
      <w:rFonts w:ascii="Calibri" w:hAnsi="Calibri" w:eastAsia="宋体" w:cs="Calibri"/>
      <w:szCs w:val="21"/>
      <w14:ligatures w14:val="none"/>
    </w:rPr>
  </w:style>
  <w:style w:type="character" w:customStyle="1" w:styleId="13">
    <w:name w:val="font11"/>
    <w:basedOn w:val="8"/>
    <w:qFormat/>
    <w:uiPriority w:val="0"/>
    <w:rPr>
      <w:rFonts w:hint="eastAsia" w:ascii="幼圆" w:eastAsia="幼圆"/>
      <w:color w:val="000000"/>
      <w:sz w:val="22"/>
      <w:szCs w:val="22"/>
      <w:u w:val="none"/>
    </w:rPr>
  </w:style>
  <w:style w:type="character" w:customStyle="1" w:styleId="14">
    <w:name w:val="font21"/>
    <w:basedOn w:val="8"/>
    <w:qFormat/>
    <w:uiPriority w:val="0"/>
    <w:rPr>
      <w:rFonts w:hint="eastAsia" w:ascii="幼圆" w:eastAsia="幼圆"/>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2261</Words>
  <Characters>2347</Characters>
  <Lines>21</Lines>
  <Paragraphs>6</Paragraphs>
  <TotalTime>10</TotalTime>
  <ScaleCrop>false</ScaleCrop>
  <LinksUpToDate>false</LinksUpToDate>
  <CharactersWithSpaces>2459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2023-08-16T02:44:00Z</dcterms:created>
  <dc:creator>Administrator</dc:creator>
  <cp:lastModifiedBy>远东</cp:lastModifiedBy>
  <dcterms:modified xsi:type="dcterms:W3CDTF">2024-06-18T07:49:23Z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F639444B8CF04DF899A3A0F4B2CCF20F_12</vt:lpwstr>
  </property>
</Properties>
</file>